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473E184A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9C2C1E">
              <w:rPr>
                <w:sz w:val="24"/>
              </w:rPr>
              <w:t>Acessibilidade na Construção Civil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38DD73B7" w:rsidR="00206A88" w:rsidRDefault="00B53CF3" w:rsidP="00206A88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206A88">
              <w:rPr>
                <w:sz w:val="24"/>
              </w:rPr>
              <w:t>10,0</w:t>
            </w: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1890052A" w14:textId="7151026D" w:rsidR="00720738" w:rsidRDefault="00B53CF3" w:rsidP="002B34EF">
      <w:pPr>
        <w:pStyle w:val="Corpodetexto"/>
        <w:tabs>
          <w:tab w:val="left" w:pos="6261"/>
          <w:tab w:val="left" w:pos="8454"/>
        </w:tabs>
        <w:ind w:left="506"/>
        <w:jc w:val="center"/>
      </w:pPr>
      <w:r>
        <w:t>Discente</w:t>
      </w:r>
      <w:r w:rsidR="009C2C1E">
        <w:t>:</w:t>
      </w:r>
      <w:r w:rsidR="00F64333">
        <w:rPr>
          <w:u w:val="single"/>
        </w:rPr>
        <w:t>___________________________________________</w:t>
      </w:r>
      <w:r w:rsidR="00AC6195">
        <w:rPr>
          <w:u w:val="single"/>
        </w:rPr>
        <w:t xml:space="preserve">             </w:t>
      </w:r>
      <w:r w:rsidR="009C2C1E">
        <w:t>Nota:</w:t>
      </w:r>
      <w:r w:rsidR="00F64333">
        <w:t>_____________</w:t>
      </w:r>
    </w:p>
    <w:p w14:paraId="6822E815" w14:textId="77777777" w:rsidR="00720738" w:rsidRDefault="00720738">
      <w:pPr>
        <w:pStyle w:val="Corpodetexto"/>
        <w:spacing w:before="2"/>
        <w:rPr>
          <w:sz w:val="25"/>
        </w:rPr>
      </w:pPr>
    </w:p>
    <w:p w14:paraId="63D973B2" w14:textId="77777777" w:rsidR="00AC6195" w:rsidRDefault="00AC6195" w:rsidP="00AC6195">
      <w:pPr>
        <w:pStyle w:val="Ttulo"/>
        <w:ind w:left="0"/>
        <w:jc w:val="left"/>
      </w:pPr>
    </w:p>
    <w:p w14:paraId="48FBFC2C" w14:textId="0958F93C" w:rsidR="00720738" w:rsidRDefault="00B91451">
      <w:pPr>
        <w:pStyle w:val="Ttulo"/>
      </w:pPr>
      <w:r>
        <w:t>Avaliação</w:t>
      </w:r>
      <w:r w:rsidR="00B53CF3">
        <w:rPr>
          <w:spacing w:val="1"/>
        </w:rPr>
        <w:t xml:space="preserve"> </w:t>
      </w:r>
      <w:r w:rsidR="00B53CF3">
        <w:t>-</w:t>
      </w:r>
      <w:r w:rsidR="00B53CF3">
        <w:rPr>
          <w:spacing w:val="-2"/>
        </w:rPr>
        <w:t xml:space="preserve"> </w:t>
      </w:r>
      <w:r w:rsidR="00C34F57">
        <w:rPr>
          <w:spacing w:val="-2"/>
        </w:rPr>
        <w:t>I</w:t>
      </w:r>
      <w:r w:rsidR="00B53CF3">
        <w:t>I Unidade</w:t>
      </w:r>
    </w:p>
    <w:p w14:paraId="5712342B" w14:textId="77777777" w:rsidR="004540B2" w:rsidRDefault="004540B2" w:rsidP="0001340E">
      <w:pPr>
        <w:pStyle w:val="Corpodetexto"/>
        <w:spacing w:before="5"/>
        <w:jc w:val="both"/>
        <w:rPr>
          <w:bCs/>
        </w:rPr>
      </w:pPr>
    </w:p>
    <w:p w14:paraId="5FD4A8DC" w14:textId="00DDA76F" w:rsidR="00C34F57" w:rsidRDefault="00C34F57" w:rsidP="00C34F57">
      <w:pPr>
        <w:pStyle w:val="Corpodetexto"/>
        <w:numPr>
          <w:ilvl w:val="0"/>
          <w:numId w:val="14"/>
        </w:numPr>
        <w:spacing w:before="5"/>
        <w:jc w:val="both"/>
        <w:rPr>
          <w:bCs/>
        </w:rPr>
      </w:pPr>
      <w:r>
        <w:rPr>
          <w:bCs/>
        </w:rPr>
        <w:t>Você foi contratado como engenheiro responsável para adaptar o projeto d</w:t>
      </w:r>
      <w:r w:rsidR="001934F2">
        <w:rPr>
          <w:bCs/>
        </w:rPr>
        <w:t>o</w:t>
      </w:r>
      <w:r>
        <w:rPr>
          <w:bCs/>
        </w:rPr>
        <w:t xml:space="preserve"> auditório que segue em arquivo DWG tornando-o acessível. Para tal, considere as especificações descritas na NBR 9050 (ABNT, 2020) indicadas nas aulas.</w:t>
      </w:r>
    </w:p>
    <w:p w14:paraId="52555FCD" w14:textId="30490B93" w:rsidR="00C34F57" w:rsidRDefault="00C34F57" w:rsidP="00C34F57">
      <w:pPr>
        <w:pStyle w:val="Corpodetexto"/>
        <w:spacing w:before="5"/>
        <w:jc w:val="both"/>
        <w:rPr>
          <w:bCs/>
        </w:rPr>
      </w:pPr>
    </w:p>
    <w:p w14:paraId="074B06FF" w14:textId="22CFE024" w:rsidR="00C34F57" w:rsidRDefault="00C34F57" w:rsidP="00C34F57">
      <w:pPr>
        <w:pStyle w:val="Corpodetexto"/>
        <w:spacing w:before="5"/>
        <w:jc w:val="both"/>
        <w:rPr>
          <w:bCs/>
        </w:rPr>
      </w:pPr>
      <w:r w:rsidRPr="002B34EF">
        <w:rPr>
          <w:bCs/>
        </w:rPr>
        <w:t xml:space="preserve">Instruções: </w:t>
      </w:r>
    </w:p>
    <w:p w14:paraId="1BD682E6" w14:textId="0F685F6A" w:rsidR="00C34F57" w:rsidRDefault="00C34F57" w:rsidP="00C34F57">
      <w:pPr>
        <w:pStyle w:val="Corpodetexto"/>
        <w:spacing w:before="5"/>
        <w:jc w:val="both"/>
        <w:rPr>
          <w:bCs/>
        </w:rPr>
      </w:pPr>
    </w:p>
    <w:p w14:paraId="32211F47" w14:textId="78EC2FFD" w:rsidR="00C34F57" w:rsidRPr="002B34EF" w:rsidRDefault="00C34F57" w:rsidP="00C34F57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>
        <w:rPr>
          <w:bCs/>
        </w:rPr>
        <w:t>Encaminhar planta em PDF com as adaptações a serem implementadas e memorial descritivo contendo as alterações sugeridas</w:t>
      </w:r>
      <w:r w:rsidR="001934F2">
        <w:rPr>
          <w:bCs/>
        </w:rPr>
        <w:t xml:space="preserve"> com as justificativas de modificação</w:t>
      </w:r>
      <w:r>
        <w:rPr>
          <w:bCs/>
        </w:rPr>
        <w:t>;</w:t>
      </w:r>
    </w:p>
    <w:p w14:paraId="04706BE2" w14:textId="62BE64C0" w:rsidR="00C34F57" w:rsidRDefault="00C34F57" w:rsidP="00C34F57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>
        <w:rPr>
          <w:bCs/>
        </w:rPr>
        <w:t xml:space="preserve">O trabalho deve ser encaminhado até o dia </w:t>
      </w:r>
      <w:r w:rsidR="001934F2">
        <w:rPr>
          <w:bCs/>
        </w:rPr>
        <w:t>03</w:t>
      </w:r>
      <w:r>
        <w:rPr>
          <w:bCs/>
        </w:rPr>
        <w:t>/1</w:t>
      </w:r>
      <w:r w:rsidR="001934F2">
        <w:rPr>
          <w:bCs/>
        </w:rPr>
        <w:t>1</w:t>
      </w:r>
      <w:r>
        <w:rPr>
          <w:bCs/>
        </w:rPr>
        <w:t>;</w:t>
      </w:r>
    </w:p>
    <w:p w14:paraId="67E766E9" w14:textId="0514228A" w:rsidR="00C34F57" w:rsidRPr="001C11A3" w:rsidRDefault="00C34F57" w:rsidP="00C34F57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>
        <w:rPr>
          <w:bCs/>
        </w:rPr>
        <w:t xml:space="preserve">O trabalho deve </w:t>
      </w:r>
      <w:r w:rsidR="001934F2">
        <w:rPr>
          <w:bCs/>
        </w:rPr>
        <w:t>s</w:t>
      </w:r>
      <w:r>
        <w:rPr>
          <w:bCs/>
        </w:rPr>
        <w:t>e</w:t>
      </w:r>
      <w:r w:rsidR="001934F2">
        <w:rPr>
          <w:bCs/>
        </w:rPr>
        <w:t>r</w:t>
      </w:r>
      <w:r>
        <w:rPr>
          <w:bCs/>
        </w:rPr>
        <w:t xml:space="preserve"> encaminhado até a data limite</w:t>
      </w:r>
      <w:r w:rsidR="001934F2">
        <w:rPr>
          <w:bCs/>
        </w:rPr>
        <w:t xml:space="preserve"> especificada</w:t>
      </w:r>
      <w:r>
        <w:rPr>
          <w:bCs/>
        </w:rPr>
        <w:t xml:space="preserve"> </w:t>
      </w:r>
      <w:r w:rsidR="001934F2">
        <w:rPr>
          <w:bCs/>
        </w:rPr>
        <w:t>para o</w:t>
      </w:r>
      <w:r>
        <w:rPr>
          <w:bCs/>
        </w:rPr>
        <w:t xml:space="preserve"> seguinte e-mail: juliane.souza@fatecba.edu.br;</w:t>
      </w:r>
    </w:p>
    <w:p w14:paraId="3363E01F" w14:textId="77777777" w:rsidR="00C34F57" w:rsidRDefault="00C34F57" w:rsidP="00C34F57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>
        <w:rPr>
          <w:bCs/>
        </w:rPr>
        <w:t>O trabalho deve ser elaborado individualmente.</w:t>
      </w:r>
    </w:p>
    <w:p w14:paraId="7D4DC08B" w14:textId="77777777" w:rsidR="00C34F57" w:rsidRPr="00C34F57" w:rsidRDefault="00C34F57" w:rsidP="00C34F57">
      <w:pPr>
        <w:pStyle w:val="Corpodetexto"/>
        <w:spacing w:before="5"/>
        <w:jc w:val="both"/>
        <w:rPr>
          <w:bCs/>
        </w:rPr>
      </w:pPr>
    </w:p>
    <w:p w14:paraId="6A8B6724" w14:textId="546681E7" w:rsidR="0018129A" w:rsidRPr="0001340E" w:rsidRDefault="0018129A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sectPr w:rsidR="0018129A" w:rsidRPr="0001340E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3309A8"/>
    <w:multiLevelType w:val="hybridMultilevel"/>
    <w:tmpl w:val="F04C50CC"/>
    <w:lvl w:ilvl="0" w:tplc="8168D102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46ED3A2C"/>
    <w:multiLevelType w:val="hybridMultilevel"/>
    <w:tmpl w:val="B6DCBE40"/>
    <w:lvl w:ilvl="0" w:tplc="28768716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67347"/>
    <w:multiLevelType w:val="hybridMultilevel"/>
    <w:tmpl w:val="D2C80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F05395"/>
    <w:multiLevelType w:val="hybridMultilevel"/>
    <w:tmpl w:val="A96C378E"/>
    <w:lvl w:ilvl="0" w:tplc="ECCE22F0">
      <w:start w:val="1"/>
      <w:numFmt w:val="lowerLetter"/>
      <w:lvlText w:val="%1)"/>
      <w:lvlJc w:val="left"/>
      <w:pPr>
        <w:ind w:left="5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6B4450FE"/>
    <w:multiLevelType w:val="hybridMultilevel"/>
    <w:tmpl w:val="C7E89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2D07"/>
    <w:multiLevelType w:val="hybridMultilevel"/>
    <w:tmpl w:val="3A064D04"/>
    <w:lvl w:ilvl="0" w:tplc="2A86E0A8">
      <w:start w:val="1"/>
      <w:numFmt w:val="upperRoman"/>
      <w:lvlText w:val="%1."/>
      <w:lvlJc w:val="left"/>
      <w:pPr>
        <w:ind w:left="1134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2" w15:restartNumberingAfterBreak="0">
    <w:nsid w:val="7633544F"/>
    <w:multiLevelType w:val="hybridMultilevel"/>
    <w:tmpl w:val="C0A04894"/>
    <w:lvl w:ilvl="0" w:tplc="12CEC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8045">
    <w:abstractNumId w:val="5"/>
  </w:num>
  <w:num w:numId="2" w16cid:durableId="638612625">
    <w:abstractNumId w:val="11"/>
  </w:num>
  <w:num w:numId="3" w16cid:durableId="803275111">
    <w:abstractNumId w:val="8"/>
  </w:num>
  <w:num w:numId="4" w16cid:durableId="1200045202">
    <w:abstractNumId w:val="6"/>
  </w:num>
  <w:num w:numId="5" w16cid:durableId="1836021989">
    <w:abstractNumId w:val="0"/>
  </w:num>
  <w:num w:numId="6" w16cid:durableId="1842156440">
    <w:abstractNumId w:val="13"/>
  </w:num>
  <w:num w:numId="7" w16cid:durableId="2093969180">
    <w:abstractNumId w:val="1"/>
  </w:num>
  <w:num w:numId="8" w16cid:durableId="264923698">
    <w:abstractNumId w:val="4"/>
  </w:num>
  <w:num w:numId="9" w16cid:durableId="438910126">
    <w:abstractNumId w:val="10"/>
  </w:num>
  <w:num w:numId="10" w16cid:durableId="168066441">
    <w:abstractNumId w:val="3"/>
  </w:num>
  <w:num w:numId="11" w16cid:durableId="1281492046">
    <w:abstractNumId w:val="2"/>
  </w:num>
  <w:num w:numId="12" w16cid:durableId="364209081">
    <w:abstractNumId w:val="12"/>
  </w:num>
  <w:num w:numId="13" w16cid:durableId="92479799">
    <w:abstractNumId w:val="7"/>
  </w:num>
  <w:num w:numId="14" w16cid:durableId="1292008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016E5"/>
    <w:rsid w:val="0001340E"/>
    <w:rsid w:val="0005304A"/>
    <w:rsid w:val="00053298"/>
    <w:rsid w:val="000D276F"/>
    <w:rsid w:val="00101DA2"/>
    <w:rsid w:val="00154FFF"/>
    <w:rsid w:val="00160394"/>
    <w:rsid w:val="0018129A"/>
    <w:rsid w:val="001934F2"/>
    <w:rsid w:val="001B7241"/>
    <w:rsid w:val="001C11A3"/>
    <w:rsid w:val="001E6976"/>
    <w:rsid w:val="00206A88"/>
    <w:rsid w:val="002550E5"/>
    <w:rsid w:val="002B34EF"/>
    <w:rsid w:val="003060F5"/>
    <w:rsid w:val="00394EDE"/>
    <w:rsid w:val="00414EB6"/>
    <w:rsid w:val="004540B2"/>
    <w:rsid w:val="004559D3"/>
    <w:rsid w:val="0047421D"/>
    <w:rsid w:val="00495CAA"/>
    <w:rsid w:val="004971DA"/>
    <w:rsid w:val="004A7C88"/>
    <w:rsid w:val="005715ED"/>
    <w:rsid w:val="0064314D"/>
    <w:rsid w:val="0065100B"/>
    <w:rsid w:val="006A39DF"/>
    <w:rsid w:val="006E11EF"/>
    <w:rsid w:val="00720738"/>
    <w:rsid w:val="00722E7F"/>
    <w:rsid w:val="007C306C"/>
    <w:rsid w:val="00802277"/>
    <w:rsid w:val="00815A65"/>
    <w:rsid w:val="00822ED2"/>
    <w:rsid w:val="008749FB"/>
    <w:rsid w:val="00892A87"/>
    <w:rsid w:val="008A6774"/>
    <w:rsid w:val="008B1C5C"/>
    <w:rsid w:val="009514C5"/>
    <w:rsid w:val="009773E8"/>
    <w:rsid w:val="009C2C1E"/>
    <w:rsid w:val="00A4445C"/>
    <w:rsid w:val="00A66005"/>
    <w:rsid w:val="00A70B34"/>
    <w:rsid w:val="00AC6195"/>
    <w:rsid w:val="00AE0E0E"/>
    <w:rsid w:val="00B53CF3"/>
    <w:rsid w:val="00B6635F"/>
    <w:rsid w:val="00B91451"/>
    <w:rsid w:val="00BC44B6"/>
    <w:rsid w:val="00BC4BB7"/>
    <w:rsid w:val="00BC686E"/>
    <w:rsid w:val="00C02C33"/>
    <w:rsid w:val="00C34F57"/>
    <w:rsid w:val="00C4701B"/>
    <w:rsid w:val="00C521F2"/>
    <w:rsid w:val="00D005BF"/>
    <w:rsid w:val="00D425AD"/>
    <w:rsid w:val="00D42F52"/>
    <w:rsid w:val="00D622C2"/>
    <w:rsid w:val="00DB0427"/>
    <w:rsid w:val="00DB082E"/>
    <w:rsid w:val="00E27DB3"/>
    <w:rsid w:val="00E32D16"/>
    <w:rsid w:val="00EA125D"/>
    <w:rsid w:val="00F24309"/>
    <w:rsid w:val="00F64333"/>
    <w:rsid w:val="00FA6C88"/>
    <w:rsid w:val="00FE38E9"/>
    <w:rsid w:val="00FE3B60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paragraph" w:styleId="NormalWeb">
    <w:name w:val="Normal (Web)"/>
    <w:basedOn w:val="Normal"/>
    <w:uiPriority w:val="99"/>
    <w:semiHidden/>
    <w:unhideWhenUsed/>
    <w:rsid w:val="001E69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7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20</cp:revision>
  <dcterms:created xsi:type="dcterms:W3CDTF">2022-10-15T10:44:00Z</dcterms:created>
  <dcterms:modified xsi:type="dcterms:W3CDTF">2022-10-18T18:58:00Z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