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7E4BA" w14:textId="77777777" w:rsidR="00DA40C3" w:rsidRPr="00DA40C3" w:rsidRDefault="00DA40C3" w:rsidP="00DA40C3">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RESUMO DE DIREITO DO TRABALHO</w:t>
      </w:r>
    </w:p>
    <w:p w14:paraId="6EBE6A31" w14:textId="77777777" w:rsidR="00DA40C3" w:rsidRPr="00DA40C3" w:rsidRDefault="00DA40C3" w:rsidP="00DA40C3">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1ª Parte</w:t>
      </w:r>
    </w:p>
    <w:p w14:paraId="19FCC39A" w14:textId="77777777" w:rsidR="00DA40C3" w:rsidRPr="00DA40C3" w:rsidRDefault="00DA40C3" w:rsidP="00DA40C3">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INTRODUÇÃO AO DIREITO DO TRABALHO</w:t>
      </w:r>
    </w:p>
    <w:p w14:paraId="10E8B0B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 Conceito de Direito do Trabalho: </w:t>
      </w:r>
      <w:r w:rsidRPr="00DA40C3">
        <w:rPr>
          <w:rFonts w:ascii="Arial" w:hAnsi="Arial" w:cs="Arial"/>
          <w:sz w:val="24"/>
          <w:szCs w:val="24"/>
        </w:rPr>
        <w:t>é o ramo da ciência d</w:t>
      </w:r>
      <w:r>
        <w:rPr>
          <w:rFonts w:ascii="Arial" w:hAnsi="Arial" w:cs="Arial"/>
          <w:sz w:val="24"/>
          <w:szCs w:val="24"/>
        </w:rPr>
        <w:t xml:space="preserve">o direito que tem por objeto as </w:t>
      </w:r>
      <w:r w:rsidRPr="00DA40C3">
        <w:rPr>
          <w:rFonts w:ascii="Arial" w:hAnsi="Arial" w:cs="Arial"/>
          <w:sz w:val="24"/>
          <w:szCs w:val="24"/>
        </w:rPr>
        <w:t>normas, as instituições jurídicas e os princípios que disc</w:t>
      </w:r>
      <w:r>
        <w:rPr>
          <w:rFonts w:ascii="Arial" w:hAnsi="Arial" w:cs="Arial"/>
          <w:sz w:val="24"/>
          <w:szCs w:val="24"/>
        </w:rPr>
        <w:t xml:space="preserve">iplinam as relações de trabalho </w:t>
      </w:r>
      <w:r w:rsidRPr="00DA40C3">
        <w:rPr>
          <w:rFonts w:ascii="Arial" w:hAnsi="Arial" w:cs="Arial"/>
          <w:sz w:val="24"/>
          <w:szCs w:val="24"/>
        </w:rPr>
        <w:t>subordinado, determinam os seus sujeitos e as organizaç</w:t>
      </w:r>
      <w:r>
        <w:rPr>
          <w:rFonts w:ascii="Arial" w:hAnsi="Arial" w:cs="Arial"/>
          <w:sz w:val="24"/>
          <w:szCs w:val="24"/>
        </w:rPr>
        <w:t xml:space="preserve">ões destinadas à proteção desse </w:t>
      </w:r>
      <w:r w:rsidRPr="00DA40C3">
        <w:rPr>
          <w:rFonts w:ascii="Arial" w:hAnsi="Arial" w:cs="Arial"/>
          <w:sz w:val="24"/>
          <w:szCs w:val="24"/>
        </w:rPr>
        <w:t>trabalho em sua estrutura e atividade.</w:t>
      </w:r>
    </w:p>
    <w:p w14:paraId="49CFC75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2) Natureza do Direito do Trabalho: </w:t>
      </w:r>
      <w:r w:rsidRPr="00DA40C3">
        <w:rPr>
          <w:rFonts w:ascii="Arial" w:hAnsi="Arial" w:cs="Arial"/>
          <w:sz w:val="24"/>
          <w:szCs w:val="24"/>
        </w:rPr>
        <w:t>as normas do D</w:t>
      </w:r>
      <w:r>
        <w:rPr>
          <w:rFonts w:ascii="Arial" w:hAnsi="Arial" w:cs="Arial"/>
          <w:sz w:val="24"/>
          <w:szCs w:val="24"/>
        </w:rPr>
        <w:t xml:space="preserve">ireito do Trabalho pertencem ao </w:t>
      </w:r>
      <w:r w:rsidRPr="00DA40C3">
        <w:rPr>
          <w:rFonts w:ascii="Arial" w:hAnsi="Arial" w:cs="Arial"/>
          <w:sz w:val="24"/>
          <w:szCs w:val="24"/>
        </w:rPr>
        <w:t>direito privado (as referentes ao contrato de trabalho) e ao di</w:t>
      </w:r>
      <w:r>
        <w:rPr>
          <w:rFonts w:ascii="Arial" w:hAnsi="Arial" w:cs="Arial"/>
          <w:sz w:val="24"/>
          <w:szCs w:val="24"/>
        </w:rPr>
        <w:t xml:space="preserve">reito público (as referentes ao </w:t>
      </w:r>
      <w:r w:rsidRPr="00DA40C3">
        <w:rPr>
          <w:rFonts w:ascii="Arial" w:hAnsi="Arial" w:cs="Arial"/>
          <w:sz w:val="24"/>
          <w:szCs w:val="24"/>
        </w:rPr>
        <w:t>processo trabalhista).</w:t>
      </w:r>
    </w:p>
    <w:p w14:paraId="431F98F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3) Origem e evolução histórica do Direito do Trabalho no Brasil: </w:t>
      </w:r>
      <w:r>
        <w:rPr>
          <w:rFonts w:ascii="Arial" w:hAnsi="Arial" w:cs="Arial"/>
          <w:sz w:val="24"/>
          <w:szCs w:val="24"/>
        </w:rPr>
        <w:t xml:space="preserve">abolida a escravidão, </w:t>
      </w:r>
      <w:r w:rsidRPr="00DA40C3">
        <w:rPr>
          <w:rFonts w:ascii="Arial" w:hAnsi="Arial" w:cs="Arial"/>
          <w:sz w:val="24"/>
          <w:szCs w:val="24"/>
        </w:rPr>
        <w:t>em 1888, os trabalhadores nas indústrias emergente</w:t>
      </w:r>
      <w:r>
        <w:rPr>
          <w:rFonts w:ascii="Arial" w:hAnsi="Arial" w:cs="Arial"/>
          <w:sz w:val="24"/>
          <w:szCs w:val="24"/>
        </w:rPr>
        <w:t xml:space="preserve">s, muitos deles imigrantes, com </w:t>
      </w:r>
      <w:r w:rsidRPr="00DA40C3">
        <w:rPr>
          <w:rFonts w:ascii="Arial" w:hAnsi="Arial" w:cs="Arial"/>
          <w:sz w:val="24"/>
          <w:szCs w:val="24"/>
        </w:rPr>
        <w:t xml:space="preserve">tradição sindicalista europeia, passaram a exigir medidas </w:t>
      </w:r>
      <w:r>
        <w:rPr>
          <w:rFonts w:ascii="Arial" w:hAnsi="Arial" w:cs="Arial"/>
          <w:sz w:val="24"/>
          <w:szCs w:val="24"/>
        </w:rPr>
        <w:t xml:space="preserve">de proteção legal; até cerca de </w:t>
      </w:r>
      <w:r w:rsidRPr="00DA40C3">
        <w:rPr>
          <w:rFonts w:ascii="Arial" w:hAnsi="Arial" w:cs="Arial"/>
          <w:sz w:val="24"/>
          <w:szCs w:val="24"/>
        </w:rPr>
        <w:t>1920, a ação dos anarquistas repercutiu fortemente no movi</w:t>
      </w:r>
      <w:r>
        <w:rPr>
          <w:rFonts w:ascii="Arial" w:hAnsi="Arial" w:cs="Arial"/>
          <w:sz w:val="24"/>
          <w:szCs w:val="24"/>
        </w:rPr>
        <w:t xml:space="preserve">mento trabalhista; as primeiras </w:t>
      </w:r>
      <w:r w:rsidRPr="00DA40C3">
        <w:rPr>
          <w:rFonts w:ascii="Arial" w:hAnsi="Arial" w:cs="Arial"/>
          <w:sz w:val="24"/>
          <w:szCs w:val="24"/>
        </w:rPr>
        <w:t>normas jurídicas sobre sindicato são do início do s</w:t>
      </w:r>
      <w:r>
        <w:rPr>
          <w:rFonts w:ascii="Arial" w:hAnsi="Arial" w:cs="Arial"/>
          <w:sz w:val="24"/>
          <w:szCs w:val="24"/>
        </w:rPr>
        <w:t xml:space="preserve">éculo XX; o CC de 1916 dispunha </w:t>
      </w:r>
      <w:r w:rsidRPr="00DA40C3">
        <w:rPr>
          <w:rFonts w:ascii="Arial" w:hAnsi="Arial" w:cs="Arial"/>
          <w:sz w:val="24"/>
          <w:szCs w:val="24"/>
        </w:rPr>
        <w:t>sobre locação de serviços, e é considerado o antecedente h</w:t>
      </w:r>
      <w:r>
        <w:rPr>
          <w:rFonts w:ascii="Arial" w:hAnsi="Arial" w:cs="Arial"/>
          <w:sz w:val="24"/>
          <w:szCs w:val="24"/>
        </w:rPr>
        <w:t xml:space="preserve">istórico do contrato individual </w:t>
      </w:r>
      <w:r w:rsidRPr="00DA40C3">
        <w:rPr>
          <w:rFonts w:ascii="Arial" w:hAnsi="Arial" w:cs="Arial"/>
          <w:sz w:val="24"/>
          <w:szCs w:val="24"/>
        </w:rPr>
        <w:t>de trabalho na legislação posterior; na década de 30, com a política trabalhista de Getúlio</w:t>
      </w:r>
    </w:p>
    <w:p w14:paraId="2E3D2530"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Vargas, influenciada pelo modelo corporativista italiano, r</w:t>
      </w:r>
      <w:r>
        <w:rPr>
          <w:rFonts w:ascii="Arial" w:hAnsi="Arial" w:cs="Arial"/>
          <w:sz w:val="24"/>
          <w:szCs w:val="24"/>
        </w:rPr>
        <w:t xml:space="preserve">eestruturou-se a ordem jurídica </w:t>
      </w:r>
      <w:r w:rsidRPr="00DA40C3">
        <w:rPr>
          <w:rFonts w:ascii="Arial" w:hAnsi="Arial" w:cs="Arial"/>
          <w:sz w:val="24"/>
          <w:szCs w:val="24"/>
        </w:rPr>
        <w:t>trabalhista no Brasil.</w:t>
      </w:r>
    </w:p>
    <w:p w14:paraId="7AC85EE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 Conceito de ordenamento jurídico: </w:t>
      </w:r>
      <w:r w:rsidRPr="00DA40C3">
        <w:rPr>
          <w:rFonts w:ascii="Arial" w:hAnsi="Arial" w:cs="Arial"/>
          <w:sz w:val="24"/>
          <w:szCs w:val="24"/>
        </w:rPr>
        <w:t xml:space="preserve">abrange não </w:t>
      </w:r>
      <w:r>
        <w:rPr>
          <w:rFonts w:ascii="Arial" w:hAnsi="Arial" w:cs="Arial"/>
          <w:sz w:val="24"/>
          <w:szCs w:val="24"/>
        </w:rPr>
        <w:t xml:space="preserve">apenas as normas jurídicas mas, </w:t>
      </w:r>
      <w:r w:rsidRPr="00DA40C3">
        <w:rPr>
          <w:rFonts w:ascii="Arial" w:hAnsi="Arial" w:cs="Arial"/>
          <w:sz w:val="24"/>
          <w:szCs w:val="24"/>
        </w:rPr>
        <w:t>também, as instituições, as relações entre as normas c</w:t>
      </w:r>
      <w:r>
        <w:rPr>
          <w:rFonts w:ascii="Arial" w:hAnsi="Arial" w:cs="Arial"/>
          <w:sz w:val="24"/>
          <w:szCs w:val="24"/>
        </w:rPr>
        <w:t xml:space="preserve">onsideradas como um conjunto, e </w:t>
      </w:r>
      <w:r w:rsidRPr="00DA40C3">
        <w:rPr>
          <w:rFonts w:ascii="Arial" w:hAnsi="Arial" w:cs="Arial"/>
          <w:sz w:val="24"/>
          <w:szCs w:val="24"/>
        </w:rPr>
        <w:t>que não são unicamente estatais mas também e</w:t>
      </w:r>
      <w:r>
        <w:rPr>
          <w:rFonts w:ascii="Arial" w:hAnsi="Arial" w:cs="Arial"/>
          <w:sz w:val="24"/>
          <w:szCs w:val="24"/>
        </w:rPr>
        <w:t xml:space="preserve">laboradas pelos grupos sociais, </w:t>
      </w:r>
      <w:r w:rsidRPr="00DA40C3">
        <w:rPr>
          <w:rFonts w:ascii="Arial" w:hAnsi="Arial" w:cs="Arial"/>
          <w:sz w:val="24"/>
          <w:szCs w:val="24"/>
        </w:rPr>
        <w:t xml:space="preserve">especialmente as organizações sindicais, os princípios </w:t>
      </w:r>
      <w:r>
        <w:rPr>
          <w:rFonts w:ascii="Arial" w:hAnsi="Arial" w:cs="Arial"/>
          <w:sz w:val="24"/>
          <w:szCs w:val="24"/>
        </w:rPr>
        <w:t xml:space="preserve">e outros aspectos; o direito do </w:t>
      </w:r>
      <w:r w:rsidRPr="00DA40C3">
        <w:rPr>
          <w:rFonts w:ascii="Arial" w:hAnsi="Arial" w:cs="Arial"/>
          <w:sz w:val="24"/>
          <w:szCs w:val="24"/>
        </w:rPr>
        <w:t>trabalho situa-se como um ordenamento abaixo do Estad</w:t>
      </w:r>
      <w:r>
        <w:rPr>
          <w:rFonts w:ascii="Arial" w:hAnsi="Arial" w:cs="Arial"/>
          <w:sz w:val="24"/>
          <w:szCs w:val="24"/>
        </w:rPr>
        <w:t xml:space="preserve">o, pelo Estado reconhecido, com </w:t>
      </w:r>
      <w:r w:rsidRPr="00DA40C3">
        <w:rPr>
          <w:rFonts w:ascii="Arial" w:hAnsi="Arial" w:cs="Arial"/>
          <w:sz w:val="24"/>
          <w:szCs w:val="24"/>
        </w:rPr>
        <w:t>características próprias, pondo-se como ordenamento,</w:t>
      </w:r>
      <w:r>
        <w:rPr>
          <w:rFonts w:ascii="Arial" w:hAnsi="Arial" w:cs="Arial"/>
          <w:sz w:val="24"/>
          <w:szCs w:val="24"/>
        </w:rPr>
        <w:t xml:space="preserve"> relacionado com o Estado com o </w:t>
      </w:r>
      <w:r w:rsidRPr="00DA40C3">
        <w:rPr>
          <w:rFonts w:ascii="Arial" w:hAnsi="Arial" w:cs="Arial"/>
          <w:sz w:val="24"/>
          <w:szCs w:val="24"/>
        </w:rPr>
        <w:t xml:space="preserve">qual se coordena ou ao qual se subordina, específico das </w:t>
      </w:r>
      <w:r>
        <w:rPr>
          <w:rFonts w:ascii="Arial" w:hAnsi="Arial" w:cs="Arial"/>
          <w:sz w:val="24"/>
          <w:szCs w:val="24"/>
        </w:rPr>
        <w:t xml:space="preserve">normas, instituições e relações </w:t>
      </w:r>
      <w:r w:rsidRPr="00DA40C3">
        <w:rPr>
          <w:rFonts w:ascii="Arial" w:hAnsi="Arial" w:cs="Arial"/>
          <w:sz w:val="24"/>
          <w:szCs w:val="24"/>
        </w:rPr>
        <w:t>jurídicas individuais e coletivas de natureza trabalhista.</w:t>
      </w:r>
    </w:p>
    <w:p w14:paraId="73EDB428" w14:textId="4EE96630"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5) Concepção autotutelar do Direito do Trabalho: </w:t>
      </w:r>
      <w:r>
        <w:rPr>
          <w:rFonts w:ascii="Arial" w:hAnsi="Arial" w:cs="Arial"/>
          <w:sz w:val="24"/>
          <w:szCs w:val="24"/>
        </w:rPr>
        <w:t xml:space="preserve">consiste na </w:t>
      </w:r>
      <w:r w:rsidR="008A6CAA">
        <w:rPr>
          <w:rFonts w:ascii="Arial" w:hAnsi="Arial" w:cs="Arial"/>
          <w:sz w:val="24"/>
          <w:szCs w:val="24"/>
        </w:rPr>
        <w:t>ideia</w:t>
      </w:r>
      <w:r>
        <w:rPr>
          <w:rFonts w:ascii="Arial" w:hAnsi="Arial" w:cs="Arial"/>
          <w:sz w:val="24"/>
          <w:szCs w:val="24"/>
        </w:rPr>
        <w:t xml:space="preserve"> </w:t>
      </w:r>
      <w:r w:rsidR="004A7661">
        <w:rPr>
          <w:rFonts w:ascii="Arial" w:hAnsi="Arial" w:cs="Arial"/>
          <w:sz w:val="24"/>
          <w:szCs w:val="24"/>
        </w:rPr>
        <w:t>de que</w:t>
      </w:r>
      <w:r>
        <w:rPr>
          <w:rFonts w:ascii="Arial" w:hAnsi="Arial" w:cs="Arial"/>
          <w:sz w:val="24"/>
          <w:szCs w:val="24"/>
        </w:rPr>
        <w:t xml:space="preserve"> a tutela </w:t>
      </w:r>
      <w:r w:rsidRPr="00DA40C3">
        <w:rPr>
          <w:rFonts w:ascii="Arial" w:hAnsi="Arial" w:cs="Arial"/>
          <w:sz w:val="24"/>
          <w:szCs w:val="24"/>
        </w:rPr>
        <w:t>jurídica do trabalhador deve ser efetuada, concomit</w:t>
      </w:r>
      <w:r>
        <w:rPr>
          <w:rFonts w:ascii="Arial" w:hAnsi="Arial" w:cs="Arial"/>
          <w:sz w:val="24"/>
          <w:szCs w:val="24"/>
        </w:rPr>
        <w:t xml:space="preserve">antemente, pelo Estado, e pelos </w:t>
      </w:r>
      <w:r w:rsidRPr="00DA40C3">
        <w:rPr>
          <w:rFonts w:ascii="Arial" w:hAnsi="Arial" w:cs="Arial"/>
          <w:sz w:val="24"/>
          <w:szCs w:val="24"/>
        </w:rPr>
        <w:t>próprios trabalhadores.</w:t>
      </w:r>
    </w:p>
    <w:p w14:paraId="012566A2" w14:textId="6FAEFEA7" w:rsidR="00DA40C3" w:rsidRPr="001C3A81" w:rsidRDefault="00DA40C3" w:rsidP="00DA40C3">
      <w:pPr>
        <w:autoSpaceDE w:val="0"/>
        <w:autoSpaceDN w:val="0"/>
        <w:adjustRightInd w:val="0"/>
        <w:spacing w:after="0" w:line="240" w:lineRule="auto"/>
        <w:jc w:val="both"/>
        <w:rPr>
          <w:rFonts w:ascii="Arial" w:hAnsi="Arial" w:cs="Arial"/>
          <w:color w:val="FF0000"/>
          <w:sz w:val="24"/>
          <w:szCs w:val="24"/>
        </w:rPr>
      </w:pPr>
      <w:r w:rsidRPr="001C3A81">
        <w:rPr>
          <w:rFonts w:ascii="Arial" w:hAnsi="Arial" w:cs="Arial"/>
          <w:b/>
          <w:bCs/>
          <w:color w:val="FF0000"/>
          <w:sz w:val="24"/>
          <w:szCs w:val="24"/>
        </w:rPr>
        <w:t xml:space="preserve">6) Concepção da autonomia privada coletiva: </w:t>
      </w:r>
      <w:r w:rsidRPr="001C3A81">
        <w:rPr>
          <w:rFonts w:ascii="Arial" w:hAnsi="Arial" w:cs="Arial"/>
          <w:color w:val="FF0000"/>
          <w:sz w:val="24"/>
          <w:szCs w:val="24"/>
        </w:rPr>
        <w:t xml:space="preserve">consiste na </w:t>
      </w:r>
      <w:r w:rsidR="008A6CAA" w:rsidRPr="001C3A81">
        <w:rPr>
          <w:rFonts w:ascii="Arial" w:hAnsi="Arial" w:cs="Arial"/>
          <w:color w:val="FF0000"/>
          <w:sz w:val="24"/>
          <w:szCs w:val="24"/>
        </w:rPr>
        <w:t>ideia</w:t>
      </w:r>
      <w:r w:rsidRPr="001C3A81">
        <w:rPr>
          <w:rFonts w:ascii="Arial" w:hAnsi="Arial" w:cs="Arial"/>
          <w:color w:val="FF0000"/>
          <w:sz w:val="24"/>
          <w:szCs w:val="24"/>
        </w:rPr>
        <w:t xml:space="preserve"> de que os fundamentos da ordem sindical devem basear-se em princípios de liberdade e democracia, opondo-se à orientação corporativista, sem interferência da legislação estatal.</w:t>
      </w:r>
    </w:p>
    <w:p w14:paraId="12DF1152" w14:textId="77777777" w:rsidR="00DA40C3" w:rsidRPr="001C3A81" w:rsidRDefault="00DA40C3" w:rsidP="00DA40C3">
      <w:pPr>
        <w:autoSpaceDE w:val="0"/>
        <w:autoSpaceDN w:val="0"/>
        <w:adjustRightInd w:val="0"/>
        <w:spacing w:after="0" w:line="240" w:lineRule="auto"/>
        <w:jc w:val="both"/>
        <w:rPr>
          <w:rFonts w:ascii="Arial" w:hAnsi="Arial" w:cs="Arial"/>
          <w:color w:val="FF0000"/>
          <w:sz w:val="24"/>
          <w:szCs w:val="24"/>
        </w:rPr>
      </w:pPr>
      <w:r w:rsidRPr="001C3A81">
        <w:rPr>
          <w:rFonts w:ascii="Arial" w:hAnsi="Arial" w:cs="Arial"/>
          <w:b/>
          <w:bCs/>
          <w:color w:val="FF0000"/>
          <w:sz w:val="24"/>
          <w:szCs w:val="24"/>
        </w:rPr>
        <w:t xml:space="preserve">7) Concepção da desregulamentação do Direito do Trabalho: </w:t>
      </w:r>
      <w:r w:rsidRPr="001C3A81">
        <w:rPr>
          <w:rFonts w:ascii="Arial" w:hAnsi="Arial" w:cs="Arial"/>
          <w:color w:val="FF0000"/>
          <w:sz w:val="24"/>
          <w:szCs w:val="24"/>
        </w:rPr>
        <w:t>consiste na ideia de que o espaço legal deve ser diminuído ou suprimido, naquilo que diz respeito às relações coletivas do trabalho, inexistindo normas de organização sindical, de negociação coletiva e de greve, expressando-se em acordos tais como denominados “pactos sociais”, em que o governo, sindicatos e empresários estabelecem as bases de seu relacionamento.</w:t>
      </w:r>
    </w:p>
    <w:p w14:paraId="12A840A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8) Concepção econômica da flexibilização do Direito do Trabalho: </w:t>
      </w:r>
      <w:r>
        <w:rPr>
          <w:rFonts w:ascii="Arial" w:hAnsi="Arial" w:cs="Arial"/>
          <w:sz w:val="24"/>
          <w:szCs w:val="24"/>
        </w:rPr>
        <w:t xml:space="preserve">consiste em um </w:t>
      </w:r>
      <w:r w:rsidRPr="00DA40C3">
        <w:rPr>
          <w:rFonts w:ascii="Arial" w:hAnsi="Arial" w:cs="Arial"/>
          <w:sz w:val="24"/>
          <w:szCs w:val="24"/>
        </w:rPr>
        <w:t>tratamento das questões trabalhistas que leva em conside</w:t>
      </w:r>
      <w:r>
        <w:rPr>
          <w:rFonts w:ascii="Arial" w:hAnsi="Arial" w:cs="Arial"/>
          <w:sz w:val="24"/>
          <w:szCs w:val="24"/>
        </w:rPr>
        <w:t xml:space="preserve">ração a situação conjuntural da </w:t>
      </w:r>
      <w:r w:rsidRPr="00DA40C3">
        <w:rPr>
          <w:rFonts w:ascii="Arial" w:hAnsi="Arial" w:cs="Arial"/>
          <w:sz w:val="24"/>
          <w:szCs w:val="24"/>
        </w:rPr>
        <w:t>economia, das empresas e dos trabalhadores, visando a pr</w:t>
      </w:r>
      <w:r>
        <w:rPr>
          <w:rFonts w:ascii="Arial" w:hAnsi="Arial" w:cs="Arial"/>
          <w:sz w:val="24"/>
          <w:szCs w:val="24"/>
        </w:rPr>
        <w:t xml:space="preserve">eservação de postos de trabalho </w:t>
      </w:r>
      <w:r w:rsidRPr="00DA40C3">
        <w:rPr>
          <w:rFonts w:ascii="Arial" w:hAnsi="Arial" w:cs="Arial"/>
          <w:sz w:val="24"/>
          <w:szCs w:val="24"/>
        </w:rPr>
        <w:t>ou, ao menos, a minimização das dispensas dos tr</w:t>
      </w:r>
      <w:r>
        <w:rPr>
          <w:rFonts w:ascii="Arial" w:hAnsi="Arial" w:cs="Arial"/>
          <w:sz w:val="24"/>
          <w:szCs w:val="24"/>
        </w:rPr>
        <w:t xml:space="preserve">abalhadores, em épocas de baixa </w:t>
      </w:r>
      <w:r w:rsidRPr="00DA40C3">
        <w:rPr>
          <w:rFonts w:ascii="Arial" w:hAnsi="Arial" w:cs="Arial"/>
          <w:sz w:val="24"/>
          <w:szCs w:val="24"/>
        </w:rPr>
        <w:t>demanda do mercado; a flexibilização contempla o tratame</w:t>
      </w:r>
      <w:r>
        <w:rPr>
          <w:rFonts w:ascii="Arial" w:hAnsi="Arial" w:cs="Arial"/>
          <w:sz w:val="24"/>
          <w:szCs w:val="24"/>
        </w:rPr>
        <w:t xml:space="preserve">nto jurídico diferenciado entre  </w:t>
      </w:r>
      <w:r w:rsidRPr="00DA40C3">
        <w:rPr>
          <w:rFonts w:ascii="Arial" w:hAnsi="Arial" w:cs="Arial"/>
          <w:sz w:val="24"/>
          <w:szCs w:val="24"/>
        </w:rPr>
        <w:t>pequenas, médias e grandes empresas, bem como níve</w:t>
      </w:r>
      <w:r>
        <w:rPr>
          <w:rFonts w:ascii="Arial" w:hAnsi="Arial" w:cs="Arial"/>
          <w:sz w:val="24"/>
          <w:szCs w:val="24"/>
        </w:rPr>
        <w:t xml:space="preserve">is diferenciados de empregados, </w:t>
      </w:r>
      <w:r w:rsidRPr="00DA40C3">
        <w:rPr>
          <w:rFonts w:ascii="Arial" w:hAnsi="Arial" w:cs="Arial"/>
          <w:sz w:val="24"/>
          <w:szCs w:val="24"/>
        </w:rPr>
        <w:t>cabendo a cada categoria uma série diversa de direitos.</w:t>
      </w:r>
    </w:p>
    <w:p w14:paraId="5BC5C93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lastRenderedPageBreak/>
        <w:t xml:space="preserve">9) Sistemas de relações de trabalho: </w:t>
      </w:r>
      <w:r w:rsidRPr="00DA40C3">
        <w:rPr>
          <w:rFonts w:ascii="Arial" w:hAnsi="Arial" w:cs="Arial"/>
          <w:sz w:val="24"/>
          <w:szCs w:val="24"/>
        </w:rPr>
        <w:t>há mais de um ângulo de classificação dos sistemas</w:t>
      </w:r>
    </w:p>
    <w:p w14:paraId="4DC4D9B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 relações de trabalho, alterando-se de acordo com o critério adotado, dentre outros os</w:t>
      </w:r>
    </w:p>
    <w:p w14:paraId="13E159BD" w14:textId="7DB75C3F"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critérios </w:t>
      </w:r>
      <w:r w:rsidR="008A6CAA" w:rsidRPr="00DA40C3">
        <w:rPr>
          <w:rFonts w:ascii="Arial" w:hAnsi="Arial" w:cs="Arial"/>
          <w:sz w:val="24"/>
          <w:szCs w:val="24"/>
        </w:rPr>
        <w:t>político-econômicos</w:t>
      </w:r>
      <w:r w:rsidRPr="00DA40C3">
        <w:rPr>
          <w:rFonts w:ascii="Arial" w:hAnsi="Arial" w:cs="Arial"/>
          <w:sz w:val="24"/>
          <w:szCs w:val="24"/>
        </w:rPr>
        <w:t xml:space="preserve"> e os jurídico-normativos, o primeiro partindo da concepção</w:t>
      </w:r>
    </w:p>
    <w:p w14:paraId="473C5EB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política que preside o sistema e o segundo das fontes formais e das normas jurídicas</w:t>
      </w:r>
    </w:p>
    <w:p w14:paraId="720B192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trabalhistas.</w:t>
      </w:r>
    </w:p>
    <w:p w14:paraId="2ED1CD1C" w14:textId="7C2BCC5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10) </w:t>
      </w:r>
      <w:r w:rsidR="008A6CAA" w:rsidRPr="00DA40C3">
        <w:rPr>
          <w:rFonts w:ascii="Arial" w:hAnsi="Arial" w:cs="Arial"/>
          <w:b/>
          <w:bCs/>
          <w:sz w:val="24"/>
          <w:szCs w:val="24"/>
        </w:rPr>
        <w:t>Pluralismo</w:t>
      </w:r>
      <w:r w:rsidRPr="00DA40C3">
        <w:rPr>
          <w:rFonts w:ascii="Arial" w:hAnsi="Arial" w:cs="Arial"/>
          <w:b/>
          <w:bCs/>
          <w:sz w:val="24"/>
          <w:szCs w:val="24"/>
        </w:rPr>
        <w:t xml:space="preserve"> jurídico do Direito Trabalho: </w:t>
      </w:r>
      <w:r w:rsidRPr="00DA40C3">
        <w:rPr>
          <w:rFonts w:ascii="Arial" w:hAnsi="Arial" w:cs="Arial"/>
          <w:sz w:val="24"/>
          <w:szCs w:val="24"/>
        </w:rPr>
        <w:t>nem todo o direito é elaborado pelo</w:t>
      </w:r>
    </w:p>
    <w:p w14:paraId="41B6651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Estado, coexistindo, ao lado do direito estatal, um conjunto de normas jurídicas criadas</w:t>
      </w:r>
    </w:p>
    <w:p w14:paraId="0D510CD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pelos particulares entre si, toleradas pelo Estado, daí resultando um ordenamento misto,</w:t>
      </w:r>
    </w:p>
    <w:p w14:paraId="7966FDC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com normas estatais e não estatais; há um direito estatal e um direito profissional</w:t>
      </w:r>
    </w:p>
    <w:p w14:paraId="7F23B64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convivendo, formando um complexo de normas jurídicas que se combinam segundo uma</w:t>
      </w:r>
    </w:p>
    <w:p w14:paraId="1814B81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hierarquia própria de aplicação, basicamente apoiada no princípio da prevalência da</w:t>
      </w:r>
    </w:p>
    <w:p w14:paraId="6DE7B67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norma que resultar em maiores benefícios para o trabalhador, expressando-se como o</w:t>
      </w:r>
    </w:p>
    <w:p w14:paraId="6D4F6764" w14:textId="77777777" w:rsidR="00DA40C3" w:rsidRPr="00DA40C3" w:rsidRDefault="00DA40C3" w:rsidP="00DA40C3">
      <w:pPr>
        <w:autoSpaceDE w:val="0"/>
        <w:autoSpaceDN w:val="0"/>
        <w:adjustRightInd w:val="0"/>
        <w:spacing w:after="0" w:line="240" w:lineRule="auto"/>
        <w:jc w:val="both"/>
        <w:rPr>
          <w:rFonts w:ascii="Arial" w:hAnsi="Arial" w:cs="Arial"/>
          <w:i/>
          <w:iCs/>
          <w:sz w:val="24"/>
          <w:szCs w:val="24"/>
        </w:rPr>
      </w:pPr>
      <w:r w:rsidRPr="00DA40C3">
        <w:rPr>
          <w:rFonts w:ascii="Arial" w:hAnsi="Arial" w:cs="Arial"/>
          <w:i/>
          <w:iCs/>
          <w:sz w:val="24"/>
          <w:szCs w:val="24"/>
        </w:rPr>
        <w:t>princípio da norma favorável.</w:t>
      </w:r>
    </w:p>
    <w:p w14:paraId="1A3E4CD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AUTONOMIA COLETIVA E NEGOCIAÇÕES COLETIVAS</w:t>
      </w:r>
    </w:p>
    <w:p w14:paraId="63174C31"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11) Autonomia coletiva: é o princípio que assegura aos grupos sociais o direito de</w:t>
      </w:r>
    </w:p>
    <w:p w14:paraId="0FD2DD7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 xml:space="preserve">elaborar normas jurídicas que o Estado reconhece; é o direito positivo </w:t>
      </w:r>
      <w:proofErr w:type="spellStart"/>
      <w:r w:rsidRPr="001C3A81">
        <w:rPr>
          <w:rFonts w:ascii="Arial" w:hAnsi="Arial" w:cs="Arial"/>
          <w:b/>
          <w:bCs/>
          <w:color w:val="FF0000"/>
          <w:sz w:val="24"/>
          <w:szCs w:val="24"/>
        </w:rPr>
        <w:t>auto-elaborado</w:t>
      </w:r>
      <w:proofErr w:type="spellEnd"/>
    </w:p>
    <w:p w14:paraId="278662F7"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pelos próprios interlocutores sociais para fixar normas e condições de trabalho aplicáveis</w:t>
      </w:r>
    </w:p>
    <w:p w14:paraId="698F5D91"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ao seu respectivo âmbito de representação.</w:t>
      </w:r>
    </w:p>
    <w:p w14:paraId="3C057A96"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12) Negociação coletiva: é exercida pelos sindicatos de trabalhadores, patronais e</w:t>
      </w:r>
    </w:p>
    <w:p w14:paraId="393CB073"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empresas, através de negociações coletivas, que são um procedimento desenvolvido entre</w:t>
      </w:r>
    </w:p>
    <w:p w14:paraId="6849EB17"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os interessados, através do qual discutem os seus interesses visando encontrar uma forma</w:t>
      </w:r>
    </w:p>
    <w:p w14:paraId="76CCBDD9"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de composição destes.</w:t>
      </w:r>
    </w:p>
    <w:p w14:paraId="279C2EA3"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13) Contrato coletivo: é previsto na Lei 8.542/92, art.º, segundo o qual as normas e</w:t>
      </w:r>
    </w:p>
    <w:p w14:paraId="2DB5DFF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condições de trabalho serão fixadas através de contratos coletivos, convenções coletivas e</w:t>
      </w:r>
    </w:p>
    <w:p w14:paraId="355E85F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acordos coletivos.</w:t>
      </w:r>
    </w:p>
    <w:p w14:paraId="0645154B"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14) Contrato coletivo substitutivo ou cumulativo: discute-se a eficácia do contrato</w:t>
      </w:r>
    </w:p>
    <w:p w14:paraId="234E8E3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coletivo, se substitutiva da lei onde existir, afastando-a, completamente, ainda que in</w:t>
      </w:r>
    </w:p>
    <w:p w14:paraId="17B21DF6"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pejus, ou se cumulativa, caso em que as suas normas e condições de trabalho se somariam</w:t>
      </w:r>
    </w:p>
    <w:p w14:paraId="27341B45"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lastRenderedPageBreak/>
        <w:t>às das leis e somente teriam aplicabilidade in pejus quando o próprio contrato coletivo</w:t>
      </w:r>
    </w:p>
    <w:p w14:paraId="1506E2B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expressamente o admitisse, forma pelo qual os sindicatos de trabalhadores visam a manter</w:t>
      </w:r>
    </w:p>
    <w:p w14:paraId="44332B6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as conquistas das categorias.</w:t>
      </w:r>
    </w:p>
    <w:p w14:paraId="7A1470AB"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 xml:space="preserve">15) Convenção coletiva: é um instrumento normativo </w:t>
      </w:r>
      <w:proofErr w:type="spellStart"/>
      <w:r w:rsidRPr="001C3A81">
        <w:rPr>
          <w:rFonts w:ascii="Arial" w:hAnsi="Arial" w:cs="Arial"/>
          <w:b/>
          <w:bCs/>
          <w:color w:val="FF0000"/>
          <w:sz w:val="24"/>
          <w:szCs w:val="24"/>
        </w:rPr>
        <w:t>auto-elaborado</w:t>
      </w:r>
      <w:proofErr w:type="spellEnd"/>
      <w:r w:rsidRPr="001C3A81">
        <w:rPr>
          <w:rFonts w:ascii="Arial" w:hAnsi="Arial" w:cs="Arial"/>
          <w:b/>
          <w:bCs/>
          <w:color w:val="FF0000"/>
          <w:sz w:val="24"/>
          <w:szCs w:val="24"/>
        </w:rPr>
        <w:t xml:space="preserve"> em nível de</w:t>
      </w:r>
    </w:p>
    <w:p w14:paraId="7D334C0D"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categoria e na base territorial dos sindicatos estipulantes; foram definidas (CLT, art. 611)</w:t>
      </w:r>
    </w:p>
    <w:p w14:paraId="33F97959"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como o acordo de caráter normativo pelo qual dois ou mais sindicatos representativos de</w:t>
      </w:r>
    </w:p>
    <w:p w14:paraId="04B1111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categorias econômicas e profissionais estipulam condições de trabalho aplicáveis, no</w:t>
      </w:r>
    </w:p>
    <w:p w14:paraId="17E97D51"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âmbito das respectivas representações, às relações individuais de trabalho.</w:t>
      </w:r>
    </w:p>
    <w:p w14:paraId="73795DB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 xml:space="preserve">16) Natureza normativa da convenção coletiva: tem natureza de norma jurídica; </w:t>
      </w:r>
      <w:proofErr w:type="spellStart"/>
      <w:r w:rsidRPr="001C3A81">
        <w:rPr>
          <w:rFonts w:ascii="Arial" w:hAnsi="Arial" w:cs="Arial"/>
          <w:b/>
          <w:bCs/>
          <w:color w:val="FF0000"/>
          <w:sz w:val="24"/>
          <w:szCs w:val="24"/>
        </w:rPr>
        <w:t>aplicase</w:t>
      </w:r>
      <w:proofErr w:type="spellEnd"/>
    </w:p>
    <w:p w14:paraId="120D5F1F"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 xml:space="preserve">a </w:t>
      </w:r>
      <w:proofErr w:type="gramStart"/>
      <w:r w:rsidRPr="001C3A81">
        <w:rPr>
          <w:rFonts w:ascii="Arial" w:hAnsi="Arial" w:cs="Arial"/>
          <w:b/>
          <w:bCs/>
          <w:color w:val="FF0000"/>
          <w:sz w:val="24"/>
          <w:szCs w:val="24"/>
        </w:rPr>
        <w:t>todas empresas</w:t>
      </w:r>
      <w:proofErr w:type="gramEnd"/>
      <w:r w:rsidRPr="001C3A81">
        <w:rPr>
          <w:rFonts w:ascii="Arial" w:hAnsi="Arial" w:cs="Arial"/>
          <w:b/>
          <w:bCs/>
          <w:color w:val="FF0000"/>
          <w:sz w:val="24"/>
          <w:szCs w:val="24"/>
        </w:rPr>
        <w:t xml:space="preserve"> e a todos os trabalhadores dos sindicatos estipulantes na base</w:t>
      </w:r>
    </w:p>
    <w:p w14:paraId="2606E4BB"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territorial, sócios ou não do sindicato; seus efeitos alcançam todos os membros da</w:t>
      </w:r>
    </w:p>
    <w:p w14:paraId="7181A3CF"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categoria.</w:t>
      </w:r>
    </w:p>
    <w:p w14:paraId="15764027"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17) Efeito cumulativo das convenções coletivas: as normas e condições de trabalho</w:t>
      </w:r>
    </w:p>
    <w:p w14:paraId="7487C6B2"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previstas em convenções coletivas acumulam-se com as das leis; adquirem força</w:t>
      </w:r>
    </w:p>
    <w:p w14:paraId="17DE9327"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 xml:space="preserve">derrogatória da lei apenas quando </w:t>
      </w:r>
      <w:proofErr w:type="spellStart"/>
      <w:r w:rsidRPr="001C3A81">
        <w:rPr>
          <w:rFonts w:ascii="Arial" w:hAnsi="Arial" w:cs="Arial"/>
          <w:b/>
          <w:bCs/>
          <w:color w:val="FF0000"/>
          <w:sz w:val="24"/>
          <w:szCs w:val="24"/>
        </w:rPr>
        <w:t>esta</w:t>
      </w:r>
      <w:proofErr w:type="spellEnd"/>
      <w:r w:rsidRPr="001C3A81">
        <w:rPr>
          <w:rFonts w:ascii="Arial" w:hAnsi="Arial" w:cs="Arial"/>
          <w:b/>
          <w:bCs/>
          <w:color w:val="FF0000"/>
          <w:sz w:val="24"/>
          <w:szCs w:val="24"/>
        </w:rPr>
        <w:t xml:space="preserve"> </w:t>
      </w:r>
      <w:proofErr w:type="spellStart"/>
      <w:r w:rsidRPr="001C3A81">
        <w:rPr>
          <w:rFonts w:ascii="Arial" w:hAnsi="Arial" w:cs="Arial"/>
          <w:b/>
          <w:bCs/>
          <w:color w:val="FF0000"/>
          <w:sz w:val="24"/>
          <w:szCs w:val="24"/>
        </w:rPr>
        <w:t>o</w:t>
      </w:r>
      <w:proofErr w:type="spellEnd"/>
      <w:r w:rsidRPr="001C3A81">
        <w:rPr>
          <w:rFonts w:ascii="Arial" w:hAnsi="Arial" w:cs="Arial"/>
          <w:b/>
          <w:bCs/>
          <w:color w:val="FF0000"/>
          <w:sz w:val="24"/>
          <w:szCs w:val="24"/>
        </w:rPr>
        <w:t xml:space="preserve"> permitir, diante do princípio da primazia da</w:t>
      </w:r>
    </w:p>
    <w:p w14:paraId="50BFF5A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ordem pública social e da necessidade de tutela geral do trabalhador.</w:t>
      </w:r>
    </w:p>
    <w:p w14:paraId="6F3F707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18) Efeitos obrigacional e normativo da convenção coletiva: tem efeito obrigacional</w:t>
      </w:r>
    </w:p>
    <w:p w14:paraId="6FC96D0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sobre as entidades signatárias quanto aos direitos e deveres que nessa qualidade fixarem</w:t>
      </w:r>
    </w:p>
    <w:p w14:paraId="1D696903"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entre si, como a obrigação de criar uma comissão mista de conciliação na categoria; tem</w:t>
      </w:r>
    </w:p>
    <w:p w14:paraId="6FEE511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efeito normativo sobre os contratos individuais dos trabalhadores e empresas do setor,</w:t>
      </w:r>
    </w:p>
    <w:p w14:paraId="24AA81C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como o direito a adicionais de horas extras mais elevados que os da lei.</w:t>
      </w:r>
    </w:p>
    <w:p w14:paraId="3C418AA2"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19) Acordo Coletivo: é facultado aos sindicatos celebrar acordos coletivos com uma ou</w:t>
      </w:r>
    </w:p>
    <w:p w14:paraId="39702C7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mais empresas da correspondente categoria econômica, que estipulem condições de</w:t>
      </w:r>
    </w:p>
    <w:p w14:paraId="1F659862"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trabalho aplicáveis no âmbito daquelas, às respectivas relações de trabalho (CTL, art. 611,</w:t>
      </w:r>
    </w:p>
    <w:p w14:paraId="1793BD53"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 1º); a legitimação para o acordo coletivo, pelo lado patronal, é da empresa, porém a</w:t>
      </w:r>
    </w:p>
    <w:p w14:paraId="19D2C4D7"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CF/88 (art. 8º, VI) considera obrigatória a participação dos sindicatos nas negociações</w:t>
      </w:r>
    </w:p>
    <w:p w14:paraId="45D61B9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coletivas.</w:t>
      </w:r>
    </w:p>
    <w:p w14:paraId="41EE0FA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lastRenderedPageBreak/>
        <w:t>20) Coexistência de acordo e de convenção coletiva: podem coexistir em uma mesma</w:t>
      </w:r>
    </w:p>
    <w:p w14:paraId="64DB6DA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empresa da categoria, caso em que prevalecem as normas e condições de trabalho mais ao</w:t>
      </w:r>
    </w:p>
    <w:p w14:paraId="510AA6C3"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trabalhador previstas nos 2 instrumentos normativos (CLT, art. 622).</w:t>
      </w:r>
    </w:p>
    <w:p w14:paraId="20AC73CA"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21) Pactos sociais: pacto social é o resultado de uma negociação no nível mais alto da</w:t>
      </w:r>
    </w:p>
    <w:p w14:paraId="12E2C3E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sociedade, para determinar os rumos da política social de um país, meio de buscar o</w:t>
      </w:r>
    </w:p>
    <w:p w14:paraId="2082659D"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 xml:space="preserve">consenso dos interessados antes das reformas profundas de que </w:t>
      </w:r>
      <w:proofErr w:type="gramStart"/>
      <w:r w:rsidRPr="001C3A81">
        <w:rPr>
          <w:rFonts w:ascii="Arial" w:hAnsi="Arial" w:cs="Arial"/>
          <w:b/>
          <w:bCs/>
          <w:color w:val="FF0000"/>
          <w:sz w:val="24"/>
          <w:szCs w:val="24"/>
        </w:rPr>
        <w:t>o mesmo</w:t>
      </w:r>
      <w:proofErr w:type="gramEnd"/>
      <w:r w:rsidRPr="001C3A81">
        <w:rPr>
          <w:rFonts w:ascii="Arial" w:hAnsi="Arial" w:cs="Arial"/>
          <w:b/>
          <w:bCs/>
          <w:color w:val="FF0000"/>
          <w:sz w:val="24"/>
          <w:szCs w:val="24"/>
        </w:rPr>
        <w:t xml:space="preserve"> necessita.</w:t>
      </w:r>
    </w:p>
    <w:p w14:paraId="4580F2B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A EMPRESA E SEU REGULAMENTO</w:t>
      </w:r>
    </w:p>
    <w:p w14:paraId="7EEBC5D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22) Conceito de regulamento de empresa: consiste num conjunto sistemático de regras</w:t>
      </w:r>
    </w:p>
    <w:p w14:paraId="3611E33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sobre condições gerais de trabalho, prevendo diversas situações a que os interessados se</w:t>
      </w:r>
    </w:p>
    <w:p w14:paraId="674740B2"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submeterão na solução dos casos futuros; pode dispor também sobre normas, organização</w:t>
      </w:r>
    </w:p>
    <w:p w14:paraId="3389ECF1"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da atividade, disciplina interna e vantagens conferidas aos trabalhadores, com plena</w:t>
      </w:r>
    </w:p>
    <w:p w14:paraId="4D53B231"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eficácia jurídica, subordinando-se, no entanto, às leis e instrumentos normativos mais</w:t>
      </w:r>
    </w:p>
    <w:p w14:paraId="1EE7D712"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benéficos aos empregados.</w:t>
      </w:r>
    </w:p>
    <w:p w14:paraId="3F329C2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23) Tipos de regulamentos: quanto à sua origem são unilaterais (quando elaborados</w:t>
      </w:r>
    </w:p>
    <w:p w14:paraId="139CD95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unicamente pelo empregador e impostos aos trabalhadores) ou bilaterais (desde que, na</w:t>
      </w:r>
    </w:p>
    <w:p w14:paraId="0349897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sua formação, trabalhadores e empregador participem, discutindo as suas condições);</w:t>
      </w:r>
    </w:p>
    <w:p w14:paraId="372A4A15"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quanto à sua validade, dependem ou não de homologação do Poder Público; quanto à</w:t>
      </w:r>
    </w:p>
    <w:p w14:paraId="6C68CA8A"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proofErr w:type="gramStart"/>
      <w:r w:rsidRPr="001C3A81">
        <w:rPr>
          <w:rFonts w:ascii="Arial" w:hAnsi="Arial" w:cs="Arial"/>
          <w:b/>
          <w:bCs/>
          <w:color w:val="FF0000"/>
          <w:sz w:val="24"/>
          <w:szCs w:val="24"/>
        </w:rPr>
        <w:t>obrigatoriedade podem</w:t>
      </w:r>
      <w:proofErr w:type="gramEnd"/>
      <w:r w:rsidRPr="001C3A81">
        <w:rPr>
          <w:rFonts w:ascii="Arial" w:hAnsi="Arial" w:cs="Arial"/>
          <w:b/>
          <w:bCs/>
          <w:color w:val="FF0000"/>
          <w:sz w:val="24"/>
          <w:szCs w:val="24"/>
        </w:rPr>
        <w:t xml:space="preserve"> ser obrigatórios ou facultativos.</w:t>
      </w:r>
    </w:p>
    <w:p w14:paraId="0B2F08D9"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24) Características do Direito brasileiro: quando o regulamento contiver disposições</w:t>
      </w:r>
    </w:p>
    <w:p w14:paraId="267311E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menos vantajosas do que a convenção coletiva, a sentença normativa ou a lei, não</w:t>
      </w:r>
    </w:p>
    <w:p w14:paraId="2783613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prevalecerão as cláusulas desfavoráveis, diante do princípio da hierarquia das normas</w:t>
      </w:r>
    </w:p>
    <w:p w14:paraId="7634D2E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jurídicas trabalhistas; o regulamento pode ser alterado pelo empregador, porém, as</w:t>
      </w:r>
    </w:p>
    <w:p w14:paraId="638B6E36"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cláusulas regulamentares que revoguem ou alterem vantagens deferidas anteriormente, só</w:t>
      </w:r>
    </w:p>
    <w:p w14:paraId="770FF15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atingirão os trabalhadores admitidos após a revogação ou alteração do regulamento</w:t>
      </w:r>
    </w:p>
    <w:p w14:paraId="39AAB41B"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(Enunciado nº 51 do TST); no Brasil os regulamentos de empresas são facultativos,</w:t>
      </w:r>
    </w:p>
    <w:p w14:paraId="64CC427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privados, não dependem de homologação, embora os quadros de carreira sim, e</w:t>
      </w:r>
    </w:p>
    <w:p w14:paraId="0B1E4365"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geralmente são unilaterais.</w:t>
      </w:r>
    </w:p>
    <w:p w14:paraId="230C38B5"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COMPOSIÇÃO HETERÔNOMA DOS CONFLITOS E NORMAS</w:t>
      </w:r>
    </w:p>
    <w:p w14:paraId="26E84861"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lastRenderedPageBreak/>
        <w:t>25) Composição dos conflitos: composição heterônoma do conflito trabalhista é aquela</w:t>
      </w:r>
    </w:p>
    <w:p w14:paraId="382D75C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que emana de um órgão ou pessoa acima das partes; quando o conflito é coletivo, a</w:t>
      </w:r>
    </w:p>
    <w:p w14:paraId="430CF4AB"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decisão proferida tem natureza normativa sobre os integrantes dos grupos conflitantes,</w:t>
      </w:r>
    </w:p>
    <w:p w14:paraId="63130AA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como forma de unificação das diretrizes estabelecidas por quem julga; a decisão do</w:t>
      </w:r>
    </w:p>
    <w:p w14:paraId="6C8B996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1C3A81">
        <w:rPr>
          <w:rFonts w:ascii="Arial" w:hAnsi="Arial" w:cs="Arial"/>
          <w:b/>
          <w:bCs/>
          <w:color w:val="FF0000"/>
          <w:sz w:val="24"/>
          <w:szCs w:val="24"/>
        </w:rPr>
        <w:t>conflito coletivo é atribuída pela CF à Justiça do Trabalho ou a árbitros (art. 114).</w:t>
      </w:r>
    </w:p>
    <w:p w14:paraId="4288F93B"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26) Justiça do Trabalho: é órgão do Poder Judiciário estruturado em 3 níveis, as Juntas</w:t>
      </w:r>
    </w:p>
    <w:p w14:paraId="1BCE2D2B"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de Conciliação e Julgamento, que conhecem e decidem conflitos individuais mediante</w:t>
      </w:r>
    </w:p>
    <w:p w14:paraId="4FA7913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sentenças, os Tribunais Regionais do Trabalho, que apreciam originariamente dissídios</w:t>
      </w:r>
    </w:p>
    <w:p w14:paraId="6A7A55C6"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coletivos depois de esgotadas as tentativas de negociação coletiva entre as partes,</w:t>
      </w:r>
    </w:p>
    <w:p w14:paraId="72397D9E"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diretamente ou com a mediação do Ministério do Trabalho, e o Tribunal Superior do</w:t>
      </w:r>
    </w:p>
    <w:p w14:paraId="22951DC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Trabalho, que também aprecia dissídios coletivos, originariamente ou em grau de recurso</w:t>
      </w:r>
    </w:p>
    <w:p w14:paraId="4DA4D747"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das decisões dos TRT.</w:t>
      </w:r>
    </w:p>
    <w:p w14:paraId="47E39329"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27) Jurisprudência: é fonte de direito; assim, também, quanto ao direito do trabalho</w:t>
      </w:r>
    </w:p>
    <w:p w14:paraId="009179F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(CLT, art. 8º); aqui é empregada como o conjunto de decisões proferidas por um Tribunal,</w:t>
      </w:r>
    </w:p>
    <w:p w14:paraId="6800CC0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reiteradamente e de forma a construir uma diretriz de solução para os casos futuros e</w:t>
      </w:r>
    </w:p>
    <w:p w14:paraId="01A0E7F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iguais.</w:t>
      </w:r>
    </w:p>
    <w:p w14:paraId="14EFBA7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28) Poder normativo e sentenças normativas: poder normativo, no sentido amplo, é a</w:t>
      </w:r>
    </w:p>
    <w:p w14:paraId="4BD1F306"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faculdade conferida por lei a órgãos não integrantes do Legislativo, para que possam</w:t>
      </w:r>
    </w:p>
    <w:p w14:paraId="5065199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estabelecer enlaces jurídicos espontâneos ou decidir conflitos coletivos submetidos à</w:t>
      </w:r>
    </w:p>
    <w:p w14:paraId="51928C8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jurisdição; as decisões proferidas pelos TRT nos dissídios coletivos têm o nome de</w:t>
      </w:r>
    </w:p>
    <w:p w14:paraId="7E2590A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sentenças normativas; aos TRT foi conferido um poder normativo; criam, com as suas</w:t>
      </w:r>
    </w:p>
    <w:p w14:paraId="022C05D5"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decisões proferidas nos dissídios coletivos, normas que serão aplicáveis às relações</w:t>
      </w:r>
    </w:p>
    <w:p w14:paraId="6DE86CDB"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individuais de trabalho dos setores representados pelos sindicatos que figuram no</w:t>
      </w:r>
    </w:p>
    <w:p w14:paraId="08A4FB69"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dissídio.</w:t>
      </w:r>
    </w:p>
    <w:p w14:paraId="3C4D9A46"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29) Justiça Comum: compete à ela, decidir processos em que sindicatos disputam a</w:t>
      </w:r>
    </w:p>
    <w:p w14:paraId="082452F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representação de uma categoria; decide processos nos quais associações de sindicatos ou</w:t>
      </w:r>
    </w:p>
    <w:p w14:paraId="748E7D0D"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lastRenderedPageBreak/>
        <w:t>membros da categoria não associados litigam contra o próprio sindicato em torno de</w:t>
      </w:r>
    </w:p>
    <w:p w14:paraId="196060F3"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eleições sindicais, cobrança de contribuições sindicais e assuntos correlatados que não</w:t>
      </w:r>
    </w:p>
    <w:p w14:paraId="2173FC42"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configuram um dissídio individual ou coletivo entre trabalhador e empregador; apreciar e</w:t>
      </w:r>
    </w:p>
    <w:p w14:paraId="79A1295E"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decidir as questões de acidentes de trabalho e doença profissional.</w:t>
      </w:r>
    </w:p>
    <w:p w14:paraId="36BD0099"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30) Arbitragem e laudo arbitral: laudo arbitral é a decisão proferida por um árbitro</w:t>
      </w:r>
    </w:p>
    <w:p w14:paraId="0BCCB465"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escolhido pelas partes, num conflito coletivo de trabalho; terá o efeito de decisão</w:t>
      </w:r>
    </w:p>
    <w:p w14:paraId="47312CC1"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irrevogável, de natureza não judicial, mas cujo cumprimento é exigível; a arbitragem é um</w:t>
      </w:r>
    </w:p>
    <w:p w14:paraId="448ECC71"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procedimento alternativo do dissídio coletivo, com o qual não se confunde por seu caráter</w:t>
      </w:r>
    </w:p>
    <w:p w14:paraId="3545ED35"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privado e não jurisdicional (CF, art. 114, §§ 1º e 2º, Lei 7.783/89, art. 7º).</w:t>
      </w:r>
    </w:p>
    <w:p w14:paraId="56A9E225"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APLICAÇÃO DAS NORMAS JURÍDICAS</w:t>
      </w:r>
    </w:p>
    <w:p w14:paraId="4E5581C1"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31) Complexidade do ordenamento jurídico trabalhista: resulta da coexistência, nele,</w:t>
      </w:r>
    </w:p>
    <w:p w14:paraId="415F9A9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de diferentes tipos de normas produzidas através de fontes estatais e não estatais e da</w:t>
      </w:r>
    </w:p>
    <w:p w14:paraId="0BB94ACD"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 xml:space="preserve">dinâmica que apresenta essa </w:t>
      </w:r>
      <w:proofErr w:type="spellStart"/>
      <w:r w:rsidRPr="001C3A81">
        <w:rPr>
          <w:rFonts w:ascii="Arial" w:hAnsi="Arial" w:cs="Arial"/>
          <w:b/>
          <w:bCs/>
          <w:color w:val="FF0000"/>
          <w:sz w:val="24"/>
          <w:szCs w:val="24"/>
        </w:rPr>
        <w:t>plurinormatividade</w:t>
      </w:r>
      <w:proofErr w:type="spellEnd"/>
      <w:r w:rsidRPr="001C3A81">
        <w:rPr>
          <w:rFonts w:ascii="Arial" w:hAnsi="Arial" w:cs="Arial"/>
          <w:b/>
          <w:bCs/>
          <w:color w:val="FF0000"/>
          <w:sz w:val="24"/>
          <w:szCs w:val="24"/>
        </w:rPr>
        <w:t xml:space="preserve"> na medida da sua constante renovação e</w:t>
      </w:r>
    </w:p>
    <w:p w14:paraId="5E774EB2"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proofErr w:type="gramStart"/>
      <w:r w:rsidRPr="001C3A81">
        <w:rPr>
          <w:rFonts w:ascii="Arial" w:hAnsi="Arial" w:cs="Arial"/>
          <w:b/>
          <w:bCs/>
          <w:color w:val="FF0000"/>
          <w:sz w:val="24"/>
          <w:szCs w:val="24"/>
        </w:rPr>
        <w:t>das naturais</w:t>
      </w:r>
      <w:proofErr w:type="gramEnd"/>
      <w:r w:rsidRPr="001C3A81">
        <w:rPr>
          <w:rFonts w:ascii="Arial" w:hAnsi="Arial" w:cs="Arial"/>
          <w:b/>
          <w:bCs/>
          <w:color w:val="FF0000"/>
          <w:sz w:val="24"/>
          <w:szCs w:val="24"/>
        </w:rPr>
        <w:t xml:space="preserve"> dúvidas que, em cada caso concreto, surgem, na tarefa de escolher qual é a</w:t>
      </w:r>
    </w:p>
    <w:p w14:paraId="2212F3A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norma que deve ser aplicada; os problemas decorrentes da multiplicidade de fontes e de</w:t>
      </w:r>
    </w:p>
    <w:p w14:paraId="4C1A4A93"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normas existem e procuram ser resolvidos pelo direito do trabalho, uma vez que é</w:t>
      </w:r>
    </w:p>
    <w:p w14:paraId="27ABBB60"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necessário manter a coerência do sistema que é uma questão de hierarquia, afastando as</w:t>
      </w:r>
    </w:p>
    <w:p w14:paraId="024020C7"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antinomias entre as normas; encontrar meios para resolver o caso concreto quando não há</w:t>
      </w:r>
    </w:p>
    <w:p w14:paraId="71363008"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no ordenamento uma norma específica para ele, que é o problema da integração das</w:t>
      </w:r>
    </w:p>
    <w:p w14:paraId="46DD9686"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lacunas; e compreender o significado das diretrizes que estão contidas nas normas, que é a</w:t>
      </w:r>
    </w:p>
    <w:p w14:paraId="3DE46793"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sua interpretação, sendo esses os aspectos nucleares da aplicação do direito do trabalho.</w:t>
      </w:r>
    </w:p>
    <w:p w14:paraId="7E664485"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HIERARQUIA</w:t>
      </w:r>
    </w:p>
    <w:p w14:paraId="345FA58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32) Escalonamento das normas: o ordenamento jurídico, como todo o sistema</w:t>
      </w:r>
    </w:p>
    <w:p w14:paraId="545D94E4"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normativo, é um conjunto de normas de conduta, de organização, de competência, de</w:t>
      </w:r>
    </w:p>
    <w:p w14:paraId="2525C3CC"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direitos subjetivos e deveres, aspecto do qual resulta a necessidade de ser estabelecida</w:t>
      </w:r>
    </w:p>
    <w:p w14:paraId="34D54233" w14:textId="77777777" w:rsidR="00DA40C3" w:rsidRPr="001C3A81" w:rsidRDefault="00DA40C3" w:rsidP="00DA40C3">
      <w:pPr>
        <w:autoSpaceDE w:val="0"/>
        <w:autoSpaceDN w:val="0"/>
        <w:adjustRightInd w:val="0"/>
        <w:spacing w:after="0" w:line="240" w:lineRule="auto"/>
        <w:jc w:val="both"/>
        <w:rPr>
          <w:rFonts w:ascii="Arial" w:hAnsi="Arial" w:cs="Arial"/>
          <w:b/>
          <w:bCs/>
          <w:color w:val="FF0000"/>
          <w:sz w:val="24"/>
          <w:szCs w:val="24"/>
        </w:rPr>
      </w:pPr>
      <w:r w:rsidRPr="001C3A81">
        <w:rPr>
          <w:rFonts w:ascii="Arial" w:hAnsi="Arial" w:cs="Arial"/>
          <w:b/>
          <w:bCs/>
          <w:color w:val="FF0000"/>
          <w:sz w:val="24"/>
          <w:szCs w:val="24"/>
        </w:rPr>
        <w:t>uma correlação entre as normas visando à coerência do sistema.</w:t>
      </w:r>
    </w:p>
    <w:p w14:paraId="362C56D3" w14:textId="77777777" w:rsidR="001C3A81" w:rsidRDefault="001C3A81" w:rsidP="00DA40C3">
      <w:pPr>
        <w:autoSpaceDE w:val="0"/>
        <w:autoSpaceDN w:val="0"/>
        <w:adjustRightInd w:val="0"/>
        <w:spacing w:after="0" w:line="240" w:lineRule="auto"/>
        <w:jc w:val="both"/>
        <w:rPr>
          <w:rFonts w:ascii="Arial" w:hAnsi="Arial" w:cs="Arial"/>
          <w:b/>
          <w:bCs/>
          <w:sz w:val="24"/>
          <w:szCs w:val="24"/>
        </w:rPr>
      </w:pPr>
    </w:p>
    <w:p w14:paraId="7E76BEB5" w14:textId="77777777" w:rsidR="001C3A81" w:rsidRDefault="001C3A81" w:rsidP="00DA40C3">
      <w:pPr>
        <w:autoSpaceDE w:val="0"/>
        <w:autoSpaceDN w:val="0"/>
        <w:adjustRightInd w:val="0"/>
        <w:spacing w:after="0" w:line="240" w:lineRule="auto"/>
        <w:jc w:val="both"/>
        <w:rPr>
          <w:rFonts w:ascii="Arial" w:hAnsi="Arial" w:cs="Arial"/>
          <w:b/>
          <w:bCs/>
          <w:sz w:val="24"/>
          <w:szCs w:val="24"/>
        </w:rPr>
      </w:pPr>
    </w:p>
    <w:p w14:paraId="7459773D" w14:textId="5E0B9C44"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lastRenderedPageBreak/>
        <w:t xml:space="preserve">33) Princípio da norma mais favorável ao trabalhador: </w:t>
      </w:r>
      <w:r w:rsidRPr="00DA40C3">
        <w:rPr>
          <w:rFonts w:ascii="Arial" w:hAnsi="Arial" w:cs="Arial"/>
          <w:sz w:val="24"/>
          <w:szCs w:val="24"/>
        </w:rPr>
        <w:t>a Constituição Federal é a</w:t>
      </w:r>
    </w:p>
    <w:p w14:paraId="274061C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norma jurídica maior na pirâmide normativa do direito do trabalho; </w:t>
      </w:r>
      <w:proofErr w:type="gramStart"/>
      <w:r w:rsidRPr="00DA40C3">
        <w:rPr>
          <w:rFonts w:ascii="Arial" w:hAnsi="Arial" w:cs="Arial"/>
          <w:sz w:val="24"/>
          <w:szCs w:val="24"/>
        </w:rPr>
        <w:t>há</w:t>
      </w:r>
      <w:proofErr w:type="gramEnd"/>
      <w:r w:rsidRPr="00DA40C3">
        <w:rPr>
          <w:rFonts w:ascii="Arial" w:hAnsi="Arial" w:cs="Arial"/>
          <w:sz w:val="24"/>
          <w:szCs w:val="24"/>
        </w:rPr>
        <w:t xml:space="preserve"> contudo, um</w:t>
      </w:r>
    </w:p>
    <w:p w14:paraId="6BF3406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aspecto peculiar ao direito do trabalho; a sua finalidade não é igual à do direito comum;</w:t>
      </w:r>
    </w:p>
    <w:p w14:paraId="6DFA324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neste a hierarquia das normas cumpre a função política de distribuição de poderes entre a</w:t>
      </w:r>
    </w:p>
    <w:p w14:paraId="326730F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União, os Estados e os Municípios; no direito do trabalho o objetivo maior é o social, a</w:t>
      </w:r>
    </w:p>
    <w:p w14:paraId="3BCD907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promoção da melhoria das condições sociais do trabalhador; esse aspecto influiu na</w:t>
      </w:r>
    </w:p>
    <w:p w14:paraId="582B722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formação de um princípio próprio do direito do trabalho sobre a hierarquia de suas</w:t>
      </w:r>
    </w:p>
    <w:p w14:paraId="15C63A7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normas; é o princípio </w:t>
      </w:r>
      <w:r w:rsidRPr="00DA40C3">
        <w:rPr>
          <w:rFonts w:ascii="Arial" w:hAnsi="Arial" w:cs="Arial"/>
          <w:i/>
          <w:iCs/>
          <w:sz w:val="24"/>
          <w:szCs w:val="24"/>
        </w:rPr>
        <w:t>da norma mais favorável ao trabalhador</w:t>
      </w:r>
      <w:r w:rsidRPr="00DA40C3">
        <w:rPr>
          <w:rFonts w:ascii="Arial" w:hAnsi="Arial" w:cs="Arial"/>
          <w:sz w:val="24"/>
          <w:szCs w:val="24"/>
        </w:rPr>
        <w:t>, segundo o qual, havendo</w:t>
      </w:r>
    </w:p>
    <w:p w14:paraId="70BE0FA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duas ou mais normas sobre a mesma matéria, será aplicada, no caso concreto, a mais</w:t>
      </w:r>
    </w:p>
    <w:p w14:paraId="466BF98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benéfica para o trabalhador.</w:t>
      </w:r>
    </w:p>
    <w:p w14:paraId="3751556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34) Derrogações ao princípio: </w:t>
      </w:r>
      <w:r w:rsidRPr="00DA40C3">
        <w:rPr>
          <w:rFonts w:ascii="Arial" w:hAnsi="Arial" w:cs="Arial"/>
          <w:sz w:val="24"/>
          <w:szCs w:val="24"/>
        </w:rPr>
        <w:t>o princípio da norma mais favorável não é absoluto; tem</w:t>
      </w:r>
    </w:p>
    <w:p w14:paraId="4645958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exceções ou derrogações resultantes de imperativos diferentes; primeira, diante das leis</w:t>
      </w:r>
    </w:p>
    <w:p w14:paraId="7686185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proibitivas, uma vez que, se o Estado, através de lei, vedar que através de outras normas</w:t>
      </w:r>
    </w:p>
    <w:p w14:paraId="116163B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jurídicas seja dispensado um tratamento mais benéfico ao trabalhador; segunda, diante das</w:t>
      </w:r>
    </w:p>
    <w:p w14:paraId="603BBC6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leis de ordem pública, ainda que não expressamente proibitivas, pela sua função de</w:t>
      </w:r>
    </w:p>
    <w:p w14:paraId="6EB7691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garantia maior da sociedade; nada impede que a negociação coletiva venha a cumprir,</w:t>
      </w:r>
    </w:p>
    <w:p w14:paraId="0D48C2D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excepcionalmente, o papel </w:t>
      </w:r>
      <w:proofErr w:type="spellStart"/>
      <w:r w:rsidRPr="00DA40C3">
        <w:rPr>
          <w:rFonts w:ascii="Arial" w:hAnsi="Arial" w:cs="Arial"/>
          <w:sz w:val="24"/>
          <w:szCs w:val="24"/>
        </w:rPr>
        <w:t>flexibilizador</w:t>
      </w:r>
      <w:proofErr w:type="spellEnd"/>
      <w:r w:rsidRPr="00DA40C3">
        <w:rPr>
          <w:rFonts w:ascii="Arial" w:hAnsi="Arial" w:cs="Arial"/>
          <w:sz w:val="24"/>
          <w:szCs w:val="24"/>
        </w:rPr>
        <w:t>, redutor de vantagem, o que pressupõe acordo</w:t>
      </w:r>
    </w:p>
    <w:p w14:paraId="3B66D62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com o sindicato.</w:t>
      </w:r>
    </w:p>
    <w:p w14:paraId="73330E54" w14:textId="77777777" w:rsidR="00DA40C3" w:rsidRPr="00DA40C3" w:rsidRDefault="00DA40C3" w:rsidP="00DA40C3">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INTERPRETAÇÃO</w:t>
      </w:r>
    </w:p>
    <w:p w14:paraId="08B99D2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35) Ato interpretativo: </w:t>
      </w:r>
      <w:r w:rsidRPr="00DA40C3">
        <w:rPr>
          <w:rFonts w:ascii="Arial" w:hAnsi="Arial" w:cs="Arial"/>
          <w:sz w:val="24"/>
          <w:szCs w:val="24"/>
        </w:rPr>
        <w:t>opera-se em todo o direito, assim, também, no direito do</w:t>
      </w:r>
    </w:p>
    <w:p w14:paraId="53CDFB7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trabalho, no qual também é necessário escolher, entre os diversos significados possíveis</w:t>
      </w:r>
    </w:p>
    <w:p w14:paraId="2035D7F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da regra contida na norma jurídica, aquele que se mostra mais consistente de acordo com a</w:t>
      </w:r>
    </w:p>
    <w:p w14:paraId="4CAA9AE9"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sua finalidade, a sua razão de ser e os limites impostos pelo sistema normativo.</w:t>
      </w:r>
    </w:p>
    <w:p w14:paraId="4805AC5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36) Algumas técnicas do Direito Comum: </w:t>
      </w:r>
      <w:r w:rsidRPr="00DA40C3">
        <w:rPr>
          <w:rFonts w:ascii="Arial" w:hAnsi="Arial" w:cs="Arial"/>
          <w:sz w:val="24"/>
          <w:szCs w:val="24"/>
        </w:rPr>
        <w:t>a) interpretação gramatical: consiste na</w:t>
      </w:r>
    </w:p>
    <w:p w14:paraId="1CB2762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verificação do sentido exato do texto gramatical das normas jurídicas, do alcance das</w:t>
      </w:r>
    </w:p>
    <w:p w14:paraId="056C88F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palavras empregadas pelo legislador; b) lógica: estabelece uma conexão entre os</w:t>
      </w:r>
    </w:p>
    <w:p w14:paraId="2FD060A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diferentes textos legais, supondo os meios fornecidos pela interpretação gramatical; c)</w:t>
      </w:r>
    </w:p>
    <w:p w14:paraId="68189B1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lastRenderedPageBreak/>
        <w:t>teleológica: volta-se para a procura do fim objetivado pelo legislador, elegendo-o como</w:t>
      </w:r>
    </w:p>
    <w:p w14:paraId="1303AD6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fonte do processo interpretativo do texto legal; d) autêntica: é aquela que emana do</w:t>
      </w:r>
    </w:p>
    <w:p w14:paraId="0F21458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próprio órgão que estabeleceu a norma interpretada, declarando o seu sentido e conteúdo</w:t>
      </w:r>
    </w:p>
    <w:p w14:paraId="0A7438F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por meio de outra norma jurídica.</w:t>
      </w:r>
    </w:p>
    <w:p w14:paraId="27B9F9B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37) Interpretação do Direito do Trabalho: </w:t>
      </w:r>
      <w:r w:rsidRPr="00DA40C3">
        <w:rPr>
          <w:rFonts w:ascii="Arial" w:hAnsi="Arial" w:cs="Arial"/>
          <w:sz w:val="24"/>
          <w:szCs w:val="24"/>
        </w:rPr>
        <w:t>ao interpretá-lo, o interprete deverá, embora</w:t>
      </w:r>
    </w:p>
    <w:p w14:paraId="24AD3B0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partindo do método gramatical e do sentido e alcance das palavras, alcançar o sentido</w:t>
      </w:r>
    </w:p>
    <w:p w14:paraId="24BEE7D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social das leis trabalhistas e a função que exercem na sociedade empresarial; a função</w:t>
      </w:r>
    </w:p>
    <w:p w14:paraId="4AD2057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interpretativa encontra seu principal agente no juiz do trabalho.</w:t>
      </w:r>
    </w:p>
    <w:p w14:paraId="76279910" w14:textId="77777777" w:rsidR="00DA40C3" w:rsidRPr="00DA40C3" w:rsidRDefault="00DA40C3" w:rsidP="00DA40C3">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INTEGRAÇÃO DAS LACUNAS</w:t>
      </w:r>
    </w:p>
    <w:p w14:paraId="6827F2E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38) Conceito: </w:t>
      </w:r>
      <w:r w:rsidRPr="00DA40C3">
        <w:rPr>
          <w:rFonts w:ascii="Arial" w:hAnsi="Arial" w:cs="Arial"/>
          <w:sz w:val="24"/>
          <w:szCs w:val="24"/>
        </w:rPr>
        <w:t>integração é o fenômeno pelo qual a plenitude da ordem jurídica é mantida</w:t>
      </w:r>
    </w:p>
    <w:p w14:paraId="5F9F282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sempre que inexistente uma norma jurídica prevendo o fato a ser decidido; consiste numa</w:t>
      </w:r>
    </w:p>
    <w:p w14:paraId="77D4CAB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autorização para que o </w:t>
      </w:r>
      <w:proofErr w:type="gramStart"/>
      <w:r w:rsidRPr="00DA40C3">
        <w:rPr>
          <w:rFonts w:ascii="Arial" w:hAnsi="Arial" w:cs="Arial"/>
          <w:sz w:val="24"/>
          <w:szCs w:val="24"/>
        </w:rPr>
        <w:t>interprete</w:t>
      </w:r>
      <w:proofErr w:type="gramEnd"/>
      <w:r w:rsidRPr="00DA40C3">
        <w:rPr>
          <w:rFonts w:ascii="Arial" w:hAnsi="Arial" w:cs="Arial"/>
          <w:sz w:val="24"/>
          <w:szCs w:val="24"/>
        </w:rPr>
        <w:t>, através de certas técnicas jurídicas, promova a solução</w:t>
      </w:r>
    </w:p>
    <w:p w14:paraId="3970D6A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do caso, cobrindo as lacunas decorrentes da falta de norma jurídica.</w:t>
      </w:r>
    </w:p>
    <w:p w14:paraId="38E84D6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39) Analogia: </w:t>
      </w:r>
      <w:r w:rsidRPr="00DA40C3">
        <w:rPr>
          <w:rFonts w:ascii="Arial" w:hAnsi="Arial" w:cs="Arial"/>
          <w:sz w:val="24"/>
          <w:szCs w:val="24"/>
        </w:rPr>
        <w:t>consiste na utilização, para solucionar um determinado caso concreto, de</w:t>
      </w:r>
    </w:p>
    <w:p w14:paraId="42EDC50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norma jurídica destinada a caso semelhante; é admissível somente quando existir uma</w:t>
      </w:r>
    </w:p>
    <w:p w14:paraId="36AD67C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autorização nesse sentido, como no direito do trabalho (CLT, art. 8º).</w:t>
      </w:r>
    </w:p>
    <w:p w14:paraId="35721D66" w14:textId="0F51B554"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40) </w:t>
      </w:r>
      <w:r w:rsidR="001B2F40" w:rsidRPr="00DA40C3">
        <w:rPr>
          <w:rFonts w:ascii="Arial" w:hAnsi="Arial" w:cs="Arial"/>
          <w:b/>
          <w:bCs/>
          <w:sz w:val="24"/>
          <w:szCs w:val="24"/>
        </w:rPr>
        <w:t>Equidade</w:t>
      </w:r>
      <w:r w:rsidRPr="00DA40C3">
        <w:rPr>
          <w:rFonts w:ascii="Arial" w:hAnsi="Arial" w:cs="Arial"/>
          <w:b/>
          <w:bCs/>
          <w:sz w:val="24"/>
          <w:szCs w:val="24"/>
        </w:rPr>
        <w:t xml:space="preserve">: </w:t>
      </w:r>
      <w:r w:rsidRPr="00DA40C3">
        <w:rPr>
          <w:rFonts w:ascii="Arial" w:hAnsi="Arial" w:cs="Arial"/>
          <w:sz w:val="24"/>
          <w:szCs w:val="24"/>
        </w:rPr>
        <w:t>é um processo de retificação das distorções da injustiça da lei (sentido</w:t>
      </w:r>
    </w:p>
    <w:p w14:paraId="75DE9410"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aristotélico); é um processo de criação de norma jurídica que integrará o ordenamento.</w:t>
      </w:r>
    </w:p>
    <w:p w14:paraId="76E32AF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41) Princípios gerais do direito: </w:t>
      </w:r>
      <w:r w:rsidRPr="00DA40C3">
        <w:rPr>
          <w:rFonts w:ascii="Arial" w:hAnsi="Arial" w:cs="Arial"/>
          <w:sz w:val="24"/>
          <w:szCs w:val="24"/>
        </w:rPr>
        <w:t>com o propósito de integrar o direito positivo, quando</w:t>
      </w:r>
    </w:p>
    <w:p w14:paraId="03F50B7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se mostrar lacunoso, a ciência do direito admite a elaboração de uma norma jurídica</w:t>
      </w:r>
    </w:p>
    <w:p w14:paraId="6AC4DEA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valendo-se dos modelos teóricos dos quais será extraída a matéria que servirá de conteúdo</w:t>
      </w:r>
    </w:p>
    <w:p w14:paraId="1D9F2030"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à norma assim projetada no ordenamento jurídico; portanto deles podem ser tirados os</w:t>
      </w:r>
    </w:p>
    <w:p w14:paraId="7CA291C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elementos necessários para a constituição da norma aplicável ao caso concreto.</w:t>
      </w:r>
    </w:p>
    <w:p w14:paraId="03C04071" w14:textId="77777777" w:rsidR="00DA40C3" w:rsidRPr="00DA40C3" w:rsidRDefault="00DA40C3" w:rsidP="00DA40C3">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EFICÁCIA DA LEI TRABALHISTA NO TEMPO</w:t>
      </w:r>
    </w:p>
    <w:p w14:paraId="0174CFF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42) Irretroatividade: </w:t>
      </w:r>
      <w:r w:rsidRPr="00DA40C3">
        <w:rPr>
          <w:rFonts w:ascii="Arial" w:hAnsi="Arial" w:cs="Arial"/>
          <w:sz w:val="24"/>
          <w:szCs w:val="24"/>
        </w:rPr>
        <w:t>segundo o princípio da irretroatividade, a lei nova não se aplica aos</w:t>
      </w:r>
    </w:p>
    <w:p w14:paraId="795A46C9"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contratos de trabalho já terminados; acrescente-se que nem mesmo os atos jurídicos já</w:t>
      </w:r>
    </w:p>
    <w:p w14:paraId="175A7EF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praticados nos contratos de trabalho em curso no dia do início da sua vigência.</w:t>
      </w:r>
    </w:p>
    <w:p w14:paraId="05C6799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43) Efeito imediato: </w:t>
      </w:r>
      <w:r w:rsidRPr="00DA40C3">
        <w:rPr>
          <w:rFonts w:ascii="Arial" w:hAnsi="Arial" w:cs="Arial"/>
          <w:sz w:val="24"/>
          <w:szCs w:val="24"/>
        </w:rPr>
        <w:t>de acordo com o princípio do efeito imediato, quando um ato</w:t>
      </w:r>
    </w:p>
    <w:p w14:paraId="2A32785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jurídico, num contrato em curso, não tiver ainda sido praticado, o </w:t>
      </w:r>
      <w:proofErr w:type="spellStart"/>
      <w:r w:rsidRPr="00DA40C3">
        <w:rPr>
          <w:rFonts w:ascii="Arial" w:hAnsi="Arial" w:cs="Arial"/>
          <w:sz w:val="24"/>
          <w:szCs w:val="24"/>
        </w:rPr>
        <w:t>será</w:t>
      </w:r>
      <w:proofErr w:type="spellEnd"/>
      <w:r w:rsidRPr="00DA40C3">
        <w:rPr>
          <w:rFonts w:ascii="Arial" w:hAnsi="Arial" w:cs="Arial"/>
          <w:sz w:val="24"/>
          <w:szCs w:val="24"/>
        </w:rPr>
        <w:t xml:space="preserve"> segundo as regras</w:t>
      </w:r>
    </w:p>
    <w:p w14:paraId="6D401C3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lastRenderedPageBreak/>
        <w:t>da lei nova; quer dizer que entrando em vigor, a lei se aplica, imediatamente, desde logo,</w:t>
      </w:r>
    </w:p>
    <w:p w14:paraId="4F88408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às relações de emprego que se acham em desenvolvimento.</w:t>
      </w:r>
    </w:p>
    <w:p w14:paraId="39214CBF" w14:textId="77777777" w:rsidR="00DA40C3" w:rsidRPr="00DA40C3" w:rsidRDefault="00DA40C3" w:rsidP="00DA40C3">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EFICÁCIA NO ESPAÇO</w:t>
      </w:r>
    </w:p>
    <w:p w14:paraId="4D8A07F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44) Princípio da territorialidade: </w:t>
      </w:r>
      <w:r w:rsidRPr="00DA40C3">
        <w:rPr>
          <w:rFonts w:ascii="Arial" w:hAnsi="Arial" w:cs="Arial"/>
          <w:sz w:val="24"/>
          <w:szCs w:val="24"/>
        </w:rPr>
        <w:t>as leis trabalhistas vigoram em um determinado</w:t>
      </w:r>
    </w:p>
    <w:p w14:paraId="43605AA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território ou espaço geográfico; é o princípio da territorialidade que prevalece,</w:t>
      </w:r>
    </w:p>
    <w:p w14:paraId="6281D2C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significando, simplesmente, que a mesma lei disciplinará os contratos individuais de</w:t>
      </w:r>
    </w:p>
    <w:p w14:paraId="297F81D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trabalho tanto dos empregados brasileiros como de outra nacionalidade; aos estrangeiros</w:t>
      </w:r>
    </w:p>
    <w:p w14:paraId="1BA510B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que prestam serviço no Brasil, é aplicada a legislação brasileira.</w:t>
      </w:r>
    </w:p>
    <w:p w14:paraId="624CBEC7" w14:textId="77777777" w:rsidR="001B2F40" w:rsidRDefault="001B2F40" w:rsidP="00DA40C3">
      <w:pPr>
        <w:autoSpaceDE w:val="0"/>
        <w:autoSpaceDN w:val="0"/>
        <w:adjustRightInd w:val="0"/>
        <w:spacing w:after="0" w:line="240" w:lineRule="auto"/>
        <w:jc w:val="both"/>
        <w:rPr>
          <w:rFonts w:ascii="Arial" w:hAnsi="Arial" w:cs="Arial"/>
          <w:b/>
          <w:bCs/>
          <w:sz w:val="24"/>
          <w:szCs w:val="24"/>
        </w:rPr>
      </w:pPr>
    </w:p>
    <w:p w14:paraId="267FF143" w14:textId="108891C4" w:rsidR="00DA40C3" w:rsidRPr="00DA40C3" w:rsidRDefault="00DA40C3" w:rsidP="00DA40C3">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PRINCÍPIOS DO DIREITO DO TRABALHO</w:t>
      </w:r>
    </w:p>
    <w:p w14:paraId="6B1F8BCD" w14:textId="77777777" w:rsidR="001B2F40" w:rsidRDefault="001B2F40" w:rsidP="00DA40C3">
      <w:pPr>
        <w:autoSpaceDE w:val="0"/>
        <w:autoSpaceDN w:val="0"/>
        <w:adjustRightInd w:val="0"/>
        <w:spacing w:after="0" w:line="240" w:lineRule="auto"/>
        <w:jc w:val="both"/>
        <w:rPr>
          <w:rFonts w:ascii="Arial" w:hAnsi="Arial" w:cs="Arial"/>
          <w:b/>
          <w:bCs/>
          <w:sz w:val="24"/>
          <w:szCs w:val="24"/>
        </w:rPr>
      </w:pPr>
    </w:p>
    <w:p w14:paraId="15575F93" w14:textId="353FC970"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45) Função integrativa dos princípios segundo a CLT: </w:t>
      </w:r>
      <w:r w:rsidRPr="00DA40C3">
        <w:rPr>
          <w:rFonts w:ascii="Arial" w:hAnsi="Arial" w:cs="Arial"/>
          <w:sz w:val="24"/>
          <w:szCs w:val="24"/>
        </w:rPr>
        <w:t>a lei trabalhista (CLT, art. 8º)</w:t>
      </w:r>
    </w:p>
    <w:p w14:paraId="53FA41C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dispõe que as autoridades administrativas e a Justiça do Trabalho, na falta de disposições</w:t>
      </w:r>
    </w:p>
    <w:p w14:paraId="42BA2BA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legais ou contratuais, decidirão, conforme o caso, pela jurisprudência, por analogia, por</w:t>
      </w:r>
    </w:p>
    <w:p w14:paraId="7B2AC1D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equidade e outros princípios e normas gerais do direito, principalmente do direito do</w:t>
      </w:r>
    </w:p>
    <w:p w14:paraId="325B838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trabalho.</w:t>
      </w:r>
    </w:p>
    <w:p w14:paraId="7BD2199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46) Função diretiva dos princípios: </w:t>
      </w:r>
      <w:r w:rsidRPr="00DA40C3">
        <w:rPr>
          <w:rFonts w:ascii="Arial" w:hAnsi="Arial" w:cs="Arial"/>
          <w:sz w:val="24"/>
          <w:szCs w:val="24"/>
        </w:rPr>
        <w:t>os princípios constitucionais não podem ser</w:t>
      </w:r>
    </w:p>
    <w:p w14:paraId="462C117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contrariados pela legislação infraconstitucional; não fosse assim, ficaria prejudicada a</w:t>
      </w:r>
    </w:p>
    <w:p w14:paraId="23A5EB6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unidade do ordenamento jurídico; a forma de preservá-la é a aplicação dos princípios.</w:t>
      </w:r>
    </w:p>
    <w:p w14:paraId="2F448F9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47) Direitos e garantias fundamentais: </w:t>
      </w:r>
      <w:r w:rsidRPr="00DA40C3">
        <w:rPr>
          <w:rFonts w:ascii="Arial" w:hAnsi="Arial" w:cs="Arial"/>
          <w:sz w:val="24"/>
          <w:szCs w:val="24"/>
        </w:rPr>
        <w:t>são princípios gerais do direito, aplicáveis no</w:t>
      </w:r>
    </w:p>
    <w:p w14:paraId="7446083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direito do trabalho, os princípios constitucionais fundamentais da Constituição, presentes</w:t>
      </w:r>
    </w:p>
    <w:p w14:paraId="3DB54CA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no Título I; há princípios gerais no art. 5º, o respeito à dignidade da pessoa humana e os</w:t>
      </w:r>
    </w:p>
    <w:p w14:paraId="6F4B022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valores sociais do trabalho e da livre iniciativa, mais inúmeros outros, todos relacionados</w:t>
      </w:r>
    </w:p>
    <w:p w14:paraId="2B9F722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com questões trabalhistas.</w:t>
      </w:r>
    </w:p>
    <w:p w14:paraId="1EEC360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48) Princípios constitucionais específicos: </w:t>
      </w:r>
      <w:r w:rsidRPr="00DA40C3">
        <w:rPr>
          <w:rFonts w:ascii="Arial" w:hAnsi="Arial" w:cs="Arial"/>
          <w:sz w:val="24"/>
          <w:szCs w:val="24"/>
        </w:rPr>
        <w:t>liberdade sindical (art. 8º); não-interferência</w:t>
      </w:r>
    </w:p>
    <w:p w14:paraId="66E1E39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do Estado na organização sindical (art. 8º); direito de greve (9º), representação dos</w:t>
      </w:r>
    </w:p>
    <w:p w14:paraId="02E5F0E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trabalhadores na empresa (11), reconhecimento de convenções e acordos coletivos (7º,</w:t>
      </w:r>
    </w:p>
    <w:p w14:paraId="4A5792D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XXVII); etc.</w:t>
      </w:r>
    </w:p>
    <w:p w14:paraId="1CA9933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49) Função do princípio da norma favorável ao trabalhador: </w:t>
      </w:r>
      <w:r w:rsidRPr="00DA40C3">
        <w:rPr>
          <w:rFonts w:ascii="Arial" w:hAnsi="Arial" w:cs="Arial"/>
          <w:sz w:val="24"/>
          <w:szCs w:val="24"/>
        </w:rPr>
        <w:t>é tríplice a sua função:</w:t>
      </w:r>
    </w:p>
    <w:p w14:paraId="30822DB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primeiro, é princípio de elaboração de normas jurídicas, significando que, as leis devem</w:t>
      </w:r>
    </w:p>
    <w:p w14:paraId="0D20221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lastRenderedPageBreak/>
        <w:t>dispor no sentido de aperfeiçoar o sistema, favorecendo o trabalhador, só por exceção</w:t>
      </w:r>
    </w:p>
    <w:p w14:paraId="24C9969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afastando-se desse objetivo; a segunda função é hierárquica, é princípio de hierarquia</w:t>
      </w:r>
    </w:p>
    <w:p w14:paraId="64A1FEF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entre as normas; é necessário estabelecer uma ordem de hierarquia na aplicação destas;</w:t>
      </w:r>
    </w:p>
    <w:p w14:paraId="35BEE56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assim, havendo duas ou mais normas, estatais ou não estatais, aplica-se a que mais</w:t>
      </w:r>
    </w:p>
    <w:p w14:paraId="7772950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beneficiar o empregado; a terceira função é interpretativa, para que, havendo obscuridade</w:t>
      </w:r>
    </w:p>
    <w:p w14:paraId="01CCF34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quanto ao significado destas, prevaleça a interpretação capaz de conduzir o resultado que</w:t>
      </w:r>
    </w:p>
    <w:p w14:paraId="2E9CF53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melhor se identifique com o sentido social do direito do trabalho.</w:t>
      </w:r>
    </w:p>
    <w:p w14:paraId="5678B280"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50) Princípio da condição mais benéfica: </w:t>
      </w:r>
      <w:r w:rsidRPr="00DA40C3">
        <w:rPr>
          <w:rFonts w:ascii="Arial" w:hAnsi="Arial" w:cs="Arial"/>
          <w:sz w:val="24"/>
          <w:szCs w:val="24"/>
        </w:rPr>
        <w:t>significa que na mesma relação de emprego</w:t>
      </w:r>
    </w:p>
    <w:p w14:paraId="6F64AFB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uma vantagem já conquistada não deve ser reduzida.</w:t>
      </w:r>
    </w:p>
    <w:p w14:paraId="04B5E9C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51) Princípio da irrenunciabilidade dos direitos: </w:t>
      </w:r>
      <w:r w:rsidRPr="00DA40C3">
        <w:rPr>
          <w:rFonts w:ascii="Arial" w:hAnsi="Arial" w:cs="Arial"/>
          <w:sz w:val="24"/>
          <w:szCs w:val="24"/>
        </w:rPr>
        <w:t>é nulo todo ato destinado a fraudar,</w:t>
      </w:r>
    </w:p>
    <w:p w14:paraId="51D7541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desvirtuar ou impedir a aplicação da legislação trabalhista; só é permitida a alteração nas</w:t>
      </w:r>
    </w:p>
    <w:p w14:paraId="4CC1981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condições de trabalho com o consentimento do empregado e, ainda assim, desde que não</w:t>
      </w:r>
    </w:p>
    <w:p w14:paraId="39F3E0B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lhe acarretem prejuízos, sob pena de nulidade.</w:t>
      </w:r>
    </w:p>
    <w:p w14:paraId="3A7E0B69" w14:textId="77777777" w:rsidR="001B2F40" w:rsidRDefault="001B2F40" w:rsidP="00DA40C3">
      <w:pPr>
        <w:autoSpaceDE w:val="0"/>
        <w:autoSpaceDN w:val="0"/>
        <w:adjustRightInd w:val="0"/>
        <w:spacing w:after="0" w:line="240" w:lineRule="auto"/>
        <w:jc w:val="both"/>
        <w:rPr>
          <w:rFonts w:ascii="Arial" w:hAnsi="Arial" w:cs="Arial"/>
          <w:b/>
          <w:bCs/>
          <w:sz w:val="24"/>
          <w:szCs w:val="24"/>
        </w:rPr>
      </w:pPr>
    </w:p>
    <w:p w14:paraId="5C001E06" w14:textId="47419857" w:rsidR="00DA40C3" w:rsidRPr="00DA40C3" w:rsidRDefault="00DA40C3" w:rsidP="00DA40C3">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ÂMBITO DE APLICAÇÃO DA CLT</w:t>
      </w:r>
    </w:p>
    <w:p w14:paraId="0B8CB4B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52) Âmbito pessoal: </w:t>
      </w:r>
      <w:r w:rsidRPr="00DA40C3">
        <w:rPr>
          <w:rFonts w:ascii="Arial" w:hAnsi="Arial" w:cs="Arial"/>
          <w:sz w:val="24"/>
          <w:szCs w:val="24"/>
        </w:rPr>
        <w:t>verificá-lo consiste em determinar a que tipo de pessoas a lei é</w:t>
      </w:r>
    </w:p>
    <w:p w14:paraId="2FFD462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aplicável; a CLT é aplicável a trabalhadores; não a todos os trabalhadores (art. 1º), porém</w:t>
      </w:r>
    </w:p>
    <w:p w14:paraId="2278AA5F" w14:textId="593AFE7B"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apenas àqueles por ela mencionados e que são empregados (art. 3º); não há discrimação</w:t>
      </w:r>
      <w:r w:rsidR="001B2F40">
        <w:rPr>
          <w:rFonts w:ascii="Arial" w:hAnsi="Arial" w:cs="Arial"/>
          <w:sz w:val="24"/>
          <w:szCs w:val="24"/>
        </w:rPr>
        <w:t>.</w:t>
      </w:r>
    </w:p>
    <w:p w14:paraId="0A2CC97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 empregados; todos os trabalhadores que se enquadrem com tal serão alcançados pela</w:t>
      </w:r>
    </w:p>
    <w:p w14:paraId="7338C01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CLT.</w:t>
      </w:r>
    </w:p>
    <w:p w14:paraId="632E8D4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53) Trabalhadores excluídos: </w:t>
      </w:r>
      <w:r w:rsidRPr="00DA40C3">
        <w:rPr>
          <w:rFonts w:ascii="Arial" w:hAnsi="Arial" w:cs="Arial"/>
          <w:sz w:val="24"/>
          <w:szCs w:val="24"/>
        </w:rPr>
        <w:t>o trabalhador autônomo, o eventual e o empreiteiro.</w:t>
      </w:r>
    </w:p>
    <w:p w14:paraId="0BEF6D29"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54) Âmbito material: </w:t>
      </w:r>
      <w:r w:rsidRPr="00DA40C3">
        <w:rPr>
          <w:rFonts w:ascii="Arial" w:hAnsi="Arial" w:cs="Arial"/>
          <w:sz w:val="24"/>
          <w:szCs w:val="24"/>
        </w:rPr>
        <w:t>saber qual é o âmbito material de aplicação da CLT é o mesmo que</w:t>
      </w:r>
    </w:p>
    <w:p w14:paraId="7B3B7B7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definir quais os tipos de relações jurídicas sobre as quais as suas normas atuarão; no</w:t>
      </w:r>
    </w:p>
    <w:p w14:paraId="33FD29B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direito do trabalho há 3 tipos de relações jurídicas: as relações individuais entre</w:t>
      </w:r>
    </w:p>
    <w:p w14:paraId="12368AC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empregados e empregadores; as coletivas entre os sindicatos de empregados e de</w:t>
      </w:r>
    </w:p>
    <w:p w14:paraId="5176D5B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empregadores ou entre aqueles e as empresas; as de direito administrativo entre o Estado e</w:t>
      </w:r>
    </w:p>
    <w:p w14:paraId="56F112F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os empregadores ou os empregados.</w:t>
      </w:r>
    </w:p>
    <w:p w14:paraId="07FD9EB3" w14:textId="77777777" w:rsidR="00DF78F0" w:rsidRDefault="00DF78F0" w:rsidP="00DF78F0">
      <w:pPr>
        <w:autoSpaceDE w:val="0"/>
        <w:autoSpaceDN w:val="0"/>
        <w:adjustRightInd w:val="0"/>
        <w:spacing w:after="0" w:line="240" w:lineRule="auto"/>
        <w:jc w:val="center"/>
        <w:rPr>
          <w:rFonts w:ascii="Arial" w:hAnsi="Arial" w:cs="Arial"/>
          <w:b/>
          <w:bCs/>
          <w:sz w:val="28"/>
          <w:szCs w:val="28"/>
        </w:rPr>
      </w:pPr>
    </w:p>
    <w:p w14:paraId="05226C49" w14:textId="77777777" w:rsidR="001C3A81" w:rsidRDefault="001C3A81" w:rsidP="00DF78F0">
      <w:pPr>
        <w:autoSpaceDE w:val="0"/>
        <w:autoSpaceDN w:val="0"/>
        <w:adjustRightInd w:val="0"/>
        <w:spacing w:after="0" w:line="240" w:lineRule="auto"/>
        <w:jc w:val="center"/>
        <w:rPr>
          <w:rFonts w:ascii="Arial" w:hAnsi="Arial" w:cs="Arial"/>
          <w:b/>
          <w:bCs/>
          <w:sz w:val="28"/>
          <w:szCs w:val="28"/>
        </w:rPr>
      </w:pPr>
    </w:p>
    <w:p w14:paraId="7CDA72FE" w14:textId="77777777" w:rsidR="001C3A81" w:rsidRDefault="001C3A81" w:rsidP="00DF78F0">
      <w:pPr>
        <w:autoSpaceDE w:val="0"/>
        <w:autoSpaceDN w:val="0"/>
        <w:adjustRightInd w:val="0"/>
        <w:spacing w:after="0" w:line="240" w:lineRule="auto"/>
        <w:jc w:val="center"/>
        <w:rPr>
          <w:rFonts w:ascii="Arial" w:hAnsi="Arial" w:cs="Arial"/>
          <w:b/>
          <w:bCs/>
          <w:sz w:val="28"/>
          <w:szCs w:val="28"/>
        </w:rPr>
      </w:pPr>
    </w:p>
    <w:p w14:paraId="79714686" w14:textId="14A0EE16" w:rsidR="00DA40C3" w:rsidRPr="00DF78F0" w:rsidRDefault="00DA40C3" w:rsidP="00DF78F0">
      <w:pPr>
        <w:autoSpaceDE w:val="0"/>
        <w:autoSpaceDN w:val="0"/>
        <w:adjustRightInd w:val="0"/>
        <w:spacing w:after="0" w:line="240" w:lineRule="auto"/>
        <w:jc w:val="center"/>
        <w:rPr>
          <w:rFonts w:ascii="Arial" w:hAnsi="Arial" w:cs="Arial"/>
          <w:b/>
          <w:bCs/>
          <w:sz w:val="28"/>
          <w:szCs w:val="28"/>
        </w:rPr>
      </w:pPr>
      <w:bookmarkStart w:id="0" w:name="_GoBack"/>
      <w:bookmarkEnd w:id="0"/>
      <w:r w:rsidRPr="00DF78F0">
        <w:rPr>
          <w:rFonts w:ascii="Arial" w:hAnsi="Arial" w:cs="Arial"/>
          <w:b/>
          <w:bCs/>
          <w:sz w:val="28"/>
          <w:szCs w:val="28"/>
        </w:rPr>
        <w:t>2ª Parte</w:t>
      </w:r>
    </w:p>
    <w:p w14:paraId="09AB76BF" w14:textId="77777777" w:rsidR="00DA40C3" w:rsidRPr="00DF78F0" w:rsidRDefault="00DA40C3" w:rsidP="00DF78F0">
      <w:pPr>
        <w:autoSpaceDE w:val="0"/>
        <w:autoSpaceDN w:val="0"/>
        <w:adjustRightInd w:val="0"/>
        <w:spacing w:after="0" w:line="240" w:lineRule="auto"/>
        <w:jc w:val="center"/>
        <w:rPr>
          <w:rFonts w:ascii="Arial" w:hAnsi="Arial" w:cs="Arial"/>
          <w:b/>
          <w:bCs/>
          <w:sz w:val="28"/>
          <w:szCs w:val="28"/>
        </w:rPr>
      </w:pPr>
      <w:r w:rsidRPr="00DF78F0">
        <w:rPr>
          <w:rFonts w:ascii="Arial" w:hAnsi="Arial" w:cs="Arial"/>
          <w:b/>
          <w:bCs/>
          <w:sz w:val="28"/>
          <w:szCs w:val="28"/>
        </w:rPr>
        <w:lastRenderedPageBreak/>
        <w:t>DIREITO INDIVIDUAL DO TRABALHO E CONTRATO DE TRABALHO</w:t>
      </w:r>
    </w:p>
    <w:p w14:paraId="11F73ECD" w14:textId="77777777" w:rsidR="00DA40C3" w:rsidRPr="00DF78F0" w:rsidRDefault="00DA40C3" w:rsidP="00DF78F0">
      <w:pPr>
        <w:autoSpaceDE w:val="0"/>
        <w:autoSpaceDN w:val="0"/>
        <w:adjustRightInd w:val="0"/>
        <w:spacing w:after="0" w:line="240" w:lineRule="auto"/>
        <w:jc w:val="center"/>
        <w:rPr>
          <w:rFonts w:ascii="Arial" w:hAnsi="Arial" w:cs="Arial"/>
          <w:b/>
          <w:bCs/>
          <w:sz w:val="28"/>
          <w:szCs w:val="28"/>
        </w:rPr>
      </w:pPr>
      <w:r w:rsidRPr="00DF78F0">
        <w:rPr>
          <w:rFonts w:ascii="Arial" w:hAnsi="Arial" w:cs="Arial"/>
          <w:b/>
          <w:bCs/>
          <w:sz w:val="28"/>
          <w:szCs w:val="28"/>
        </w:rPr>
        <w:t>Contrato de Trabalho e Relação de Trabalho</w:t>
      </w:r>
    </w:p>
    <w:p w14:paraId="158D9B5D" w14:textId="77777777" w:rsidR="00DF78F0" w:rsidRDefault="00DF78F0" w:rsidP="00DA40C3">
      <w:pPr>
        <w:autoSpaceDE w:val="0"/>
        <w:autoSpaceDN w:val="0"/>
        <w:adjustRightInd w:val="0"/>
        <w:spacing w:after="0" w:line="240" w:lineRule="auto"/>
        <w:jc w:val="both"/>
        <w:rPr>
          <w:rFonts w:ascii="Arial" w:hAnsi="Arial" w:cs="Arial"/>
          <w:b/>
          <w:bCs/>
          <w:sz w:val="24"/>
          <w:szCs w:val="24"/>
        </w:rPr>
      </w:pPr>
    </w:p>
    <w:p w14:paraId="553107E7" w14:textId="53D7B6D3"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 Conceito: </w:t>
      </w:r>
      <w:r w:rsidRPr="00DA40C3">
        <w:rPr>
          <w:rFonts w:ascii="Arial" w:hAnsi="Arial" w:cs="Arial"/>
          <w:sz w:val="24"/>
          <w:szCs w:val="24"/>
        </w:rPr>
        <w:t>haverá contrato de trabalho sempre que uma pessoa física se obrigar a</w:t>
      </w:r>
    </w:p>
    <w:p w14:paraId="5509030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realizar atos, executar obras ou prestar serviços para outra e sob dependência desta,</w:t>
      </w:r>
    </w:p>
    <w:p w14:paraId="55C71DA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durante um período determinado ou indeterminado de tempo, mediante o pagamento de</w:t>
      </w:r>
    </w:p>
    <w:p w14:paraId="52C898C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uma remuneração; quanto à relação de emprego, dar-se-á quando uma pessoa realizar</w:t>
      </w:r>
    </w:p>
    <w:p w14:paraId="74991A3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atos, executar obras ou prestar serviços para outra, sob dependência desta, em forma</w:t>
      </w:r>
    </w:p>
    <w:p w14:paraId="308EFA8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voluntária e mediante o pagamento de uma remuneração, qualquer que seja o ato que lhe</w:t>
      </w:r>
    </w:p>
    <w:p w14:paraId="782F064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dê origem.</w:t>
      </w:r>
    </w:p>
    <w:p w14:paraId="3F11CDA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2) Natureza jurídica: </w:t>
      </w:r>
      <w:r w:rsidRPr="00DA40C3">
        <w:rPr>
          <w:rFonts w:ascii="Arial" w:hAnsi="Arial" w:cs="Arial"/>
          <w:sz w:val="24"/>
          <w:szCs w:val="24"/>
        </w:rPr>
        <w:t xml:space="preserve">são 2 as teorias: </w:t>
      </w:r>
      <w:r w:rsidRPr="00DA40C3">
        <w:rPr>
          <w:rFonts w:ascii="Arial" w:hAnsi="Arial" w:cs="Arial"/>
          <w:i/>
          <w:iCs/>
          <w:sz w:val="24"/>
          <w:szCs w:val="24"/>
        </w:rPr>
        <w:t xml:space="preserve">Contratualismo, </w:t>
      </w:r>
      <w:r w:rsidRPr="00DA40C3">
        <w:rPr>
          <w:rFonts w:ascii="Arial" w:hAnsi="Arial" w:cs="Arial"/>
          <w:sz w:val="24"/>
          <w:szCs w:val="24"/>
        </w:rPr>
        <w:t>é a teoria que considera a relação</w:t>
      </w:r>
    </w:p>
    <w:p w14:paraId="290C630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entre empregado e empregador um contrato; o seu fundamento reside numa tese; a</w:t>
      </w:r>
    </w:p>
    <w:p w14:paraId="5B40D79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vontade das partes é a causa insubstituível e única que pode constituir o vínculo jurídico;</w:t>
      </w:r>
    </w:p>
    <w:p w14:paraId="619ABA7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proofErr w:type="spellStart"/>
      <w:r w:rsidRPr="00DA40C3">
        <w:rPr>
          <w:rFonts w:ascii="Arial" w:hAnsi="Arial" w:cs="Arial"/>
          <w:i/>
          <w:iCs/>
          <w:sz w:val="24"/>
          <w:szCs w:val="24"/>
        </w:rPr>
        <w:t>anticontratualismo</w:t>
      </w:r>
      <w:proofErr w:type="spellEnd"/>
      <w:r w:rsidRPr="00DA40C3">
        <w:rPr>
          <w:rFonts w:ascii="Arial" w:hAnsi="Arial" w:cs="Arial"/>
          <w:i/>
          <w:iCs/>
          <w:sz w:val="24"/>
          <w:szCs w:val="24"/>
        </w:rPr>
        <w:t xml:space="preserve">, </w:t>
      </w:r>
      <w:r w:rsidRPr="00DA40C3">
        <w:rPr>
          <w:rFonts w:ascii="Arial" w:hAnsi="Arial" w:cs="Arial"/>
          <w:sz w:val="24"/>
          <w:szCs w:val="24"/>
        </w:rPr>
        <w:t>ao contrário, sustenta que a empresa é uma instituição, na qual há</w:t>
      </w:r>
    </w:p>
    <w:p w14:paraId="07EFD9B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uma situação estatutária e não contratual; o estatuto prevê as condições de trabalho, que</w:t>
      </w:r>
    </w:p>
    <w:p w14:paraId="1781338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são prestadas sob a autoridade do empregador, que é detentor do poder disciplinar; a Lei</w:t>
      </w:r>
    </w:p>
    <w:p w14:paraId="52A386C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Brasileira define a relação entre empregado e empregador como um contrato, mas afirma</w:t>
      </w:r>
    </w:p>
    <w:p w14:paraId="6676895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que o contrato corresponde a uma relação de emprego (CLT, art. 442).</w:t>
      </w:r>
    </w:p>
    <w:p w14:paraId="6C7F8A8C" w14:textId="77777777" w:rsidR="00DA40C3" w:rsidRPr="00DA40C3" w:rsidRDefault="00DA40C3" w:rsidP="00DA40C3">
      <w:pPr>
        <w:autoSpaceDE w:val="0"/>
        <w:autoSpaceDN w:val="0"/>
        <w:adjustRightInd w:val="0"/>
        <w:spacing w:after="0" w:line="240" w:lineRule="auto"/>
        <w:jc w:val="both"/>
        <w:rPr>
          <w:rFonts w:ascii="Arial" w:hAnsi="Arial" w:cs="Arial"/>
          <w:i/>
          <w:iCs/>
          <w:sz w:val="24"/>
          <w:szCs w:val="24"/>
        </w:rPr>
      </w:pPr>
      <w:r w:rsidRPr="00DA40C3">
        <w:rPr>
          <w:rFonts w:ascii="Arial" w:hAnsi="Arial" w:cs="Arial"/>
          <w:i/>
          <w:iCs/>
          <w:sz w:val="24"/>
          <w:szCs w:val="24"/>
        </w:rPr>
        <w:t>* o contrato de trabalho é contrato de direito privado, consensual, sinalagmático</w:t>
      </w:r>
    </w:p>
    <w:p w14:paraId="73F302AF" w14:textId="77777777" w:rsidR="00DA40C3" w:rsidRPr="00DA40C3" w:rsidRDefault="00DA40C3" w:rsidP="00DA40C3">
      <w:pPr>
        <w:autoSpaceDE w:val="0"/>
        <w:autoSpaceDN w:val="0"/>
        <w:adjustRightInd w:val="0"/>
        <w:spacing w:after="0" w:line="240" w:lineRule="auto"/>
        <w:jc w:val="both"/>
        <w:rPr>
          <w:rFonts w:ascii="Arial" w:hAnsi="Arial" w:cs="Arial"/>
          <w:i/>
          <w:iCs/>
          <w:sz w:val="24"/>
          <w:szCs w:val="24"/>
        </w:rPr>
      </w:pPr>
      <w:r w:rsidRPr="00DA40C3">
        <w:rPr>
          <w:rFonts w:ascii="Arial" w:hAnsi="Arial" w:cs="Arial"/>
          <w:i/>
          <w:iCs/>
          <w:sz w:val="24"/>
          <w:szCs w:val="24"/>
        </w:rPr>
        <w:t>(perfeito), comutativo, de trato sucessivo, oneroso e, regra geral, do tipo dos contratos de</w:t>
      </w:r>
    </w:p>
    <w:p w14:paraId="4CBAEE15" w14:textId="77777777" w:rsidR="00DA40C3" w:rsidRPr="00DA40C3" w:rsidRDefault="00DA40C3" w:rsidP="00DA40C3">
      <w:pPr>
        <w:autoSpaceDE w:val="0"/>
        <w:autoSpaceDN w:val="0"/>
        <w:adjustRightInd w:val="0"/>
        <w:spacing w:after="0" w:line="240" w:lineRule="auto"/>
        <w:jc w:val="both"/>
        <w:rPr>
          <w:rFonts w:ascii="Arial" w:hAnsi="Arial" w:cs="Arial"/>
          <w:i/>
          <w:iCs/>
          <w:sz w:val="24"/>
          <w:szCs w:val="24"/>
        </w:rPr>
      </w:pPr>
      <w:r w:rsidRPr="00DA40C3">
        <w:rPr>
          <w:rFonts w:ascii="Arial" w:hAnsi="Arial" w:cs="Arial"/>
          <w:i/>
          <w:iCs/>
          <w:sz w:val="24"/>
          <w:szCs w:val="24"/>
        </w:rPr>
        <w:t>adesão</w:t>
      </w:r>
    </w:p>
    <w:p w14:paraId="3A4C74D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3) Classificação: </w:t>
      </w:r>
      <w:r w:rsidRPr="00DA40C3">
        <w:rPr>
          <w:rFonts w:ascii="Arial" w:hAnsi="Arial" w:cs="Arial"/>
          <w:i/>
          <w:iCs/>
          <w:sz w:val="24"/>
          <w:szCs w:val="24"/>
        </w:rPr>
        <w:t xml:space="preserve">1) Quanto à forma: </w:t>
      </w:r>
      <w:r w:rsidRPr="00DA40C3">
        <w:rPr>
          <w:rFonts w:ascii="Arial" w:hAnsi="Arial" w:cs="Arial"/>
          <w:sz w:val="24"/>
          <w:szCs w:val="24"/>
        </w:rPr>
        <w:t>pode ser verbal ou escrito, a relação jurídica pode</w:t>
      </w:r>
    </w:p>
    <w:p w14:paraId="222C4F4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ser formada pelo ajuste expresso escrito, pelo ajuste expresso verbal ou pelo ajuste tácito;</w:t>
      </w:r>
    </w:p>
    <w:p w14:paraId="18EB10F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i/>
          <w:iCs/>
          <w:sz w:val="24"/>
          <w:szCs w:val="24"/>
        </w:rPr>
        <w:t xml:space="preserve">2) quanto à duração: </w:t>
      </w:r>
      <w:r w:rsidRPr="00DA40C3">
        <w:rPr>
          <w:rFonts w:ascii="Arial" w:hAnsi="Arial" w:cs="Arial"/>
          <w:sz w:val="24"/>
          <w:szCs w:val="24"/>
        </w:rPr>
        <w:t>há contratos por prazo indeterminado e contratos por prazo</w:t>
      </w:r>
    </w:p>
    <w:p w14:paraId="0CF6C55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determinado (CLT, art. 443); a diferença entre ambos depende simplesmente de ver se na</w:t>
      </w:r>
    </w:p>
    <w:p w14:paraId="71FCC2B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sua formação as partes ajustaram ou não o seu termo final; se houve o ajuste o quanto ao</w:t>
      </w:r>
    </w:p>
    <w:p w14:paraId="08C6BDD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termo final, o contrato será por prazo determinado; a forma comum é o contrato por prazo</w:t>
      </w:r>
    </w:p>
    <w:p w14:paraId="4B6DFFE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indeterminado.</w:t>
      </w:r>
    </w:p>
    <w:p w14:paraId="55FE309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 Contrato de trabalho individual: </w:t>
      </w:r>
      <w:r w:rsidRPr="00DA40C3">
        <w:rPr>
          <w:rFonts w:ascii="Arial" w:hAnsi="Arial" w:cs="Arial"/>
          <w:sz w:val="24"/>
          <w:szCs w:val="24"/>
        </w:rPr>
        <w:t>é o acordo, tácito ou expresso, formado entre</w:t>
      </w:r>
    </w:p>
    <w:p w14:paraId="139B8A4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lastRenderedPageBreak/>
        <w:t>empregador e empregado, para a prestação de serviço pessoal, contendo os elementos que</w:t>
      </w:r>
    </w:p>
    <w:p w14:paraId="51152CD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caracterizam uma relação de emprego.</w:t>
      </w:r>
    </w:p>
    <w:p w14:paraId="346747B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5) Contrato de trabalho coletivo: </w:t>
      </w:r>
      <w:r w:rsidRPr="00DA40C3">
        <w:rPr>
          <w:rFonts w:ascii="Arial" w:hAnsi="Arial" w:cs="Arial"/>
          <w:sz w:val="24"/>
          <w:szCs w:val="24"/>
        </w:rPr>
        <w:t>é o acordo de caráter normativo, formado por uma ou</w:t>
      </w:r>
    </w:p>
    <w:p w14:paraId="793830F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mais empresas com entidades sindicais, representativas dos empregados de determinadas</w:t>
      </w:r>
    </w:p>
    <w:p w14:paraId="7BBB77F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categorias, visando a </w:t>
      </w:r>
      <w:proofErr w:type="spellStart"/>
      <w:proofErr w:type="gramStart"/>
      <w:r w:rsidRPr="00DA40C3">
        <w:rPr>
          <w:rFonts w:ascii="Arial" w:hAnsi="Arial" w:cs="Arial"/>
          <w:sz w:val="24"/>
          <w:szCs w:val="24"/>
        </w:rPr>
        <w:t>auto-composição</w:t>
      </w:r>
      <w:proofErr w:type="spellEnd"/>
      <w:proofErr w:type="gramEnd"/>
      <w:r w:rsidRPr="00DA40C3">
        <w:rPr>
          <w:rFonts w:ascii="Arial" w:hAnsi="Arial" w:cs="Arial"/>
          <w:sz w:val="24"/>
          <w:szCs w:val="24"/>
        </w:rPr>
        <w:t xml:space="preserve"> de seus conflitos coletivos.</w:t>
      </w:r>
    </w:p>
    <w:p w14:paraId="61F6A29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6) Contrato de trabalho de equipe: </w:t>
      </w:r>
      <w:r w:rsidRPr="00DA40C3">
        <w:rPr>
          <w:rFonts w:ascii="Arial" w:hAnsi="Arial" w:cs="Arial"/>
          <w:sz w:val="24"/>
          <w:szCs w:val="24"/>
        </w:rPr>
        <w:t>é aquele firmado entre a empresa e um conjunto de</w:t>
      </w:r>
    </w:p>
    <w:p w14:paraId="4DC83C9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empregados, representados por um chefe, de modo que o empregador não tem sobre os</w:t>
      </w:r>
    </w:p>
    <w:p w14:paraId="15C86BF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trabalhadores do grupo os mesmos direitos que teria sobre cada indivíduo (no caso de</w:t>
      </w:r>
    </w:p>
    <w:p w14:paraId="44E345D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contrato individual), diminuindo, assim, a responsabilidade da empresa; é forma</w:t>
      </w:r>
    </w:p>
    <w:p w14:paraId="5DFB11C9"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contratual não prevista expressamente na legislação trabalhista brasileira, mas aceita pela</w:t>
      </w:r>
    </w:p>
    <w:p w14:paraId="03E62D3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doutrina e pela jurisprudência.</w:t>
      </w:r>
    </w:p>
    <w:p w14:paraId="3060EDE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7) Contrato de trabalho e contrato de sociedade: </w:t>
      </w:r>
      <w:r w:rsidRPr="00DA40C3">
        <w:rPr>
          <w:rFonts w:ascii="Arial" w:hAnsi="Arial" w:cs="Arial"/>
          <w:sz w:val="24"/>
          <w:szCs w:val="24"/>
        </w:rPr>
        <w:t>no contrato de trabalho, existe sempre</w:t>
      </w:r>
    </w:p>
    <w:p w14:paraId="11943BE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troca de prestações entre o empregado e o empregador, sendo o primeiro subordinado ao</w:t>
      </w:r>
    </w:p>
    <w:p w14:paraId="7ECA8CC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segundo; no contrato de sociedade, há trabalho comum, </w:t>
      </w:r>
      <w:proofErr w:type="gramStart"/>
      <w:r w:rsidRPr="00DA40C3">
        <w:rPr>
          <w:rFonts w:ascii="Arial" w:hAnsi="Arial" w:cs="Arial"/>
          <w:sz w:val="24"/>
          <w:szCs w:val="24"/>
        </w:rPr>
        <w:t>e também</w:t>
      </w:r>
      <w:proofErr w:type="gramEnd"/>
      <w:r w:rsidRPr="00DA40C3">
        <w:rPr>
          <w:rFonts w:ascii="Arial" w:hAnsi="Arial" w:cs="Arial"/>
          <w:sz w:val="24"/>
          <w:szCs w:val="24"/>
        </w:rPr>
        <w:t xml:space="preserve"> a intenção comum dos</w:t>
      </w:r>
    </w:p>
    <w:p w14:paraId="3B872D7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sócios de compartilharem lucros e assumirem as perdas e os riscos do empreendimento</w:t>
      </w:r>
    </w:p>
    <w:p w14:paraId="4BE82E9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w:t>
      </w:r>
      <w:proofErr w:type="spellStart"/>
      <w:r w:rsidRPr="00DA40C3">
        <w:rPr>
          <w:rFonts w:ascii="Arial" w:hAnsi="Arial" w:cs="Arial"/>
          <w:i/>
          <w:iCs/>
          <w:sz w:val="24"/>
          <w:szCs w:val="24"/>
        </w:rPr>
        <w:t>affectio</w:t>
      </w:r>
      <w:proofErr w:type="spellEnd"/>
      <w:r w:rsidRPr="00DA40C3">
        <w:rPr>
          <w:rFonts w:ascii="Arial" w:hAnsi="Arial" w:cs="Arial"/>
          <w:i/>
          <w:iCs/>
          <w:sz w:val="24"/>
          <w:szCs w:val="24"/>
        </w:rPr>
        <w:t xml:space="preserve"> </w:t>
      </w:r>
      <w:proofErr w:type="spellStart"/>
      <w:r w:rsidRPr="00DA40C3">
        <w:rPr>
          <w:rFonts w:ascii="Arial" w:hAnsi="Arial" w:cs="Arial"/>
          <w:i/>
          <w:iCs/>
          <w:sz w:val="24"/>
          <w:szCs w:val="24"/>
        </w:rPr>
        <w:t>societatis</w:t>
      </w:r>
      <w:proofErr w:type="spellEnd"/>
      <w:r w:rsidRPr="00DA40C3">
        <w:rPr>
          <w:rFonts w:ascii="Arial" w:hAnsi="Arial" w:cs="Arial"/>
          <w:i/>
          <w:iCs/>
          <w:sz w:val="24"/>
          <w:szCs w:val="24"/>
        </w:rPr>
        <w:t xml:space="preserve">), </w:t>
      </w:r>
      <w:r w:rsidRPr="00DA40C3">
        <w:rPr>
          <w:rFonts w:ascii="Arial" w:hAnsi="Arial" w:cs="Arial"/>
          <w:sz w:val="24"/>
          <w:szCs w:val="24"/>
        </w:rPr>
        <w:t>inexistindo, além disso, qualquer vínculo de subordinação entre os</w:t>
      </w:r>
    </w:p>
    <w:p w14:paraId="254FE9B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sócios.</w:t>
      </w:r>
    </w:p>
    <w:p w14:paraId="05C6C8D0"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8) Contrato de trabalho e contrato de empreitada: </w:t>
      </w:r>
      <w:r w:rsidRPr="00DA40C3">
        <w:rPr>
          <w:rFonts w:ascii="Arial" w:hAnsi="Arial" w:cs="Arial"/>
          <w:sz w:val="24"/>
          <w:szCs w:val="24"/>
        </w:rPr>
        <w:t>no contrato de trabalho, existe</w:t>
      </w:r>
    </w:p>
    <w:p w14:paraId="36127C2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vínculo jurídico de subordinação, sendo o empregado supervisionado pelo empregador,</w:t>
      </w:r>
    </w:p>
    <w:p w14:paraId="7E328F0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seu objeto é fundamentalmente o trabalho subordinado; no contrato de empreitada, a</w:t>
      </w:r>
    </w:p>
    <w:p w14:paraId="74A6FB9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execução do trabalho não é dirigida nem fiscalizada de modo contínuo pelo contratante,</w:t>
      </w:r>
    </w:p>
    <w:p w14:paraId="450E416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seu objeto é o resultado do trabalho.</w:t>
      </w:r>
    </w:p>
    <w:p w14:paraId="4EEF976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9) Contrato de trabalho e contrato de mandato: </w:t>
      </w:r>
      <w:r w:rsidRPr="00DA40C3">
        <w:rPr>
          <w:rFonts w:ascii="Arial" w:hAnsi="Arial" w:cs="Arial"/>
          <w:sz w:val="24"/>
          <w:szCs w:val="24"/>
        </w:rPr>
        <w:t>tanto em um como o outro existem</w:t>
      </w:r>
    </w:p>
    <w:p w14:paraId="58914BB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vínculos de subordinação jurídica a quem remunera o serviço; no entanto, o vínculo de</w:t>
      </w:r>
    </w:p>
    <w:p w14:paraId="5911EBB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subordinação é mais acentuado no contrato de trabalho; o de mandato permite maior</w:t>
      </w:r>
    </w:p>
    <w:p w14:paraId="1F8CB59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autonomia ao mandatário; a distinção consiste no grau de subordinação.</w:t>
      </w:r>
    </w:p>
    <w:p w14:paraId="741ED065" w14:textId="77777777" w:rsidR="00DA40C3" w:rsidRPr="00DA40C3" w:rsidRDefault="00DA40C3" w:rsidP="00DA40C3">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Empregado</w:t>
      </w:r>
    </w:p>
    <w:p w14:paraId="5D2DA68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10) Conceito: </w:t>
      </w:r>
      <w:r w:rsidRPr="00DA40C3">
        <w:rPr>
          <w:rFonts w:ascii="Arial" w:hAnsi="Arial" w:cs="Arial"/>
          <w:sz w:val="24"/>
          <w:szCs w:val="24"/>
        </w:rPr>
        <w:t>Empregado é a pessoa física que presta pessoalmente a outrem serviços não</w:t>
      </w:r>
    </w:p>
    <w:p w14:paraId="3B5A825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eventuais, subordinados e assalariados. “Considera-se empregado toda pessoa física que</w:t>
      </w:r>
    </w:p>
    <w:p w14:paraId="1A47937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lastRenderedPageBreak/>
        <w:t>prestar serviços de natureza não eventual a empregador, sob dependência deste e mediante</w:t>
      </w:r>
    </w:p>
    <w:p w14:paraId="46F0C46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salário” (CLT, art. 3º).</w:t>
      </w:r>
    </w:p>
    <w:p w14:paraId="1DAB4F2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11) Requisitos legais do conceito: </w:t>
      </w:r>
      <w:r w:rsidRPr="00DA40C3">
        <w:rPr>
          <w:rFonts w:ascii="Arial" w:hAnsi="Arial" w:cs="Arial"/>
          <w:i/>
          <w:iCs/>
          <w:sz w:val="24"/>
          <w:szCs w:val="24"/>
        </w:rPr>
        <w:t xml:space="preserve">a) pessoa física: </w:t>
      </w:r>
      <w:r w:rsidRPr="00DA40C3">
        <w:rPr>
          <w:rFonts w:ascii="Arial" w:hAnsi="Arial" w:cs="Arial"/>
          <w:sz w:val="24"/>
          <w:szCs w:val="24"/>
        </w:rPr>
        <w:t>empregado é pessoa física e natural;</w:t>
      </w:r>
    </w:p>
    <w:p w14:paraId="50094E2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i/>
          <w:iCs/>
          <w:sz w:val="24"/>
          <w:szCs w:val="24"/>
        </w:rPr>
        <w:t xml:space="preserve">b) continuidade: </w:t>
      </w:r>
      <w:r w:rsidRPr="00DA40C3">
        <w:rPr>
          <w:rFonts w:ascii="Arial" w:hAnsi="Arial" w:cs="Arial"/>
          <w:sz w:val="24"/>
          <w:szCs w:val="24"/>
        </w:rPr>
        <w:t xml:space="preserve">empregado é um trabalhador não eventual; </w:t>
      </w:r>
      <w:r w:rsidRPr="00DA40C3">
        <w:rPr>
          <w:rFonts w:ascii="Arial" w:hAnsi="Arial" w:cs="Arial"/>
          <w:i/>
          <w:iCs/>
          <w:sz w:val="24"/>
          <w:szCs w:val="24"/>
        </w:rPr>
        <w:t xml:space="preserve">c) subordinação: </w:t>
      </w:r>
      <w:r w:rsidRPr="00DA40C3">
        <w:rPr>
          <w:rFonts w:ascii="Arial" w:hAnsi="Arial" w:cs="Arial"/>
          <w:sz w:val="24"/>
          <w:szCs w:val="24"/>
        </w:rPr>
        <w:t>empregado</w:t>
      </w:r>
    </w:p>
    <w:p w14:paraId="10093CF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proofErr w:type="spellStart"/>
      <w:r w:rsidRPr="00DA40C3">
        <w:rPr>
          <w:rFonts w:ascii="Arial" w:hAnsi="Arial" w:cs="Arial"/>
          <w:sz w:val="24"/>
          <w:szCs w:val="24"/>
        </w:rPr>
        <w:t>é</w:t>
      </w:r>
      <w:proofErr w:type="spellEnd"/>
      <w:r w:rsidRPr="00DA40C3">
        <w:rPr>
          <w:rFonts w:ascii="Arial" w:hAnsi="Arial" w:cs="Arial"/>
          <w:sz w:val="24"/>
          <w:szCs w:val="24"/>
        </w:rPr>
        <w:t xml:space="preserve"> um trabalhador cuja atividade é exercida sob dependência; </w:t>
      </w:r>
      <w:r w:rsidRPr="00DA40C3">
        <w:rPr>
          <w:rFonts w:ascii="Arial" w:hAnsi="Arial" w:cs="Arial"/>
          <w:i/>
          <w:iCs/>
          <w:sz w:val="24"/>
          <w:szCs w:val="24"/>
        </w:rPr>
        <w:t xml:space="preserve">d) salário: </w:t>
      </w:r>
      <w:r w:rsidRPr="00DA40C3">
        <w:rPr>
          <w:rFonts w:ascii="Arial" w:hAnsi="Arial" w:cs="Arial"/>
          <w:sz w:val="24"/>
          <w:szCs w:val="24"/>
        </w:rPr>
        <w:t>empregado é um</w:t>
      </w:r>
    </w:p>
    <w:p w14:paraId="4D739130"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trabalhador assalariado, portanto, alguém que, pelo serviço que presta, recebe uma</w:t>
      </w:r>
    </w:p>
    <w:p w14:paraId="6595BBA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retribuição; </w:t>
      </w:r>
      <w:r w:rsidRPr="00DA40C3">
        <w:rPr>
          <w:rFonts w:ascii="Arial" w:hAnsi="Arial" w:cs="Arial"/>
          <w:i/>
          <w:iCs/>
          <w:sz w:val="24"/>
          <w:szCs w:val="24"/>
        </w:rPr>
        <w:t xml:space="preserve">e) pessoalidade: </w:t>
      </w:r>
      <w:proofErr w:type="spellStart"/>
      <w:r w:rsidRPr="00DA40C3">
        <w:rPr>
          <w:rFonts w:ascii="Arial" w:hAnsi="Arial" w:cs="Arial"/>
          <w:sz w:val="24"/>
          <w:szCs w:val="24"/>
        </w:rPr>
        <w:t>emmpregado</w:t>
      </w:r>
      <w:proofErr w:type="spellEnd"/>
      <w:r w:rsidRPr="00DA40C3">
        <w:rPr>
          <w:rFonts w:ascii="Arial" w:hAnsi="Arial" w:cs="Arial"/>
          <w:sz w:val="24"/>
          <w:szCs w:val="24"/>
        </w:rPr>
        <w:t xml:space="preserve"> é um trabalhador que presta pessoalmente os</w:t>
      </w:r>
    </w:p>
    <w:p w14:paraId="3C4CA7A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serviços.</w:t>
      </w:r>
    </w:p>
    <w:p w14:paraId="63C844B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12) Diferença entre empregado e trabalhador autônomo: </w:t>
      </w:r>
      <w:r w:rsidRPr="00DA40C3">
        <w:rPr>
          <w:rFonts w:ascii="Arial" w:hAnsi="Arial" w:cs="Arial"/>
          <w:sz w:val="24"/>
          <w:szCs w:val="24"/>
        </w:rPr>
        <w:t>o elemento fundamental que</w:t>
      </w:r>
    </w:p>
    <w:p w14:paraId="1500661D"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os distingue é a subordinação; empregado é trabalhador subordinado; autônomo trabalha</w:t>
      </w:r>
    </w:p>
    <w:p w14:paraId="4B5A2D4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sem subordinação; para alguns, autônomo é quem trabalha por conta própria e</w:t>
      </w:r>
    </w:p>
    <w:p w14:paraId="5D87758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subordinado é quem trabalha por conta alheia; outros sustentam que a distinção será</w:t>
      </w:r>
    </w:p>
    <w:p w14:paraId="30B47E2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efetuada verificando-se quem suporta os riscos da atividade; se os riscos forem suportados</w:t>
      </w:r>
    </w:p>
    <w:p w14:paraId="175799C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pelo trabalhador, ele será autônomo.</w:t>
      </w:r>
    </w:p>
    <w:p w14:paraId="16B2F5F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13) Diferença entre empregado e trabalhador eventual: </w:t>
      </w:r>
      <w:r w:rsidRPr="00DA40C3">
        <w:rPr>
          <w:rFonts w:ascii="Arial" w:hAnsi="Arial" w:cs="Arial"/>
          <w:sz w:val="24"/>
          <w:szCs w:val="24"/>
        </w:rPr>
        <w:t>há mais de uma teoria que</w:t>
      </w:r>
    </w:p>
    <w:p w14:paraId="6A9368B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procura explicar essa diferença: </w:t>
      </w:r>
      <w:r w:rsidRPr="00DA40C3">
        <w:rPr>
          <w:rFonts w:ascii="Arial" w:hAnsi="Arial" w:cs="Arial"/>
          <w:i/>
          <w:iCs/>
          <w:sz w:val="24"/>
          <w:szCs w:val="24"/>
        </w:rPr>
        <w:t xml:space="preserve">Teoria do evento, </w:t>
      </w:r>
      <w:r w:rsidRPr="00DA40C3">
        <w:rPr>
          <w:rFonts w:ascii="Arial" w:hAnsi="Arial" w:cs="Arial"/>
          <w:sz w:val="24"/>
          <w:szCs w:val="24"/>
        </w:rPr>
        <w:t>segundo a qual eventual é o trabalhador</w:t>
      </w:r>
    </w:p>
    <w:p w14:paraId="3425EA3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admitido numa empresa para um determinado evento; </w:t>
      </w:r>
      <w:r w:rsidRPr="00DA40C3">
        <w:rPr>
          <w:rFonts w:ascii="Arial" w:hAnsi="Arial" w:cs="Arial"/>
          <w:i/>
          <w:iCs/>
          <w:sz w:val="24"/>
          <w:szCs w:val="24"/>
        </w:rPr>
        <w:t xml:space="preserve">dos fins da empresa, </w:t>
      </w:r>
      <w:r w:rsidRPr="00DA40C3">
        <w:rPr>
          <w:rFonts w:ascii="Arial" w:hAnsi="Arial" w:cs="Arial"/>
          <w:sz w:val="24"/>
          <w:szCs w:val="24"/>
        </w:rPr>
        <w:t>para qual</w:t>
      </w:r>
    </w:p>
    <w:p w14:paraId="2D97D5E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eventual é o trabalhador que vai desenvolver numa empresa serviços não coincidentes</w:t>
      </w:r>
    </w:p>
    <w:p w14:paraId="34F55A5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com os seus fins normais; </w:t>
      </w:r>
      <w:r w:rsidRPr="00DA40C3">
        <w:rPr>
          <w:rFonts w:ascii="Arial" w:hAnsi="Arial" w:cs="Arial"/>
          <w:i/>
          <w:iCs/>
          <w:sz w:val="24"/>
          <w:szCs w:val="24"/>
        </w:rPr>
        <w:t xml:space="preserve">da descontinuidade, </w:t>
      </w:r>
      <w:r w:rsidRPr="00DA40C3">
        <w:rPr>
          <w:rFonts w:ascii="Arial" w:hAnsi="Arial" w:cs="Arial"/>
          <w:sz w:val="24"/>
          <w:szCs w:val="24"/>
        </w:rPr>
        <w:t>segundo a qual eventual é o trabalhador</w:t>
      </w:r>
    </w:p>
    <w:p w14:paraId="4398165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ocasional, esporádico, que trabalha de vez em quando; </w:t>
      </w:r>
      <w:r w:rsidRPr="00DA40C3">
        <w:rPr>
          <w:rFonts w:ascii="Arial" w:hAnsi="Arial" w:cs="Arial"/>
          <w:i/>
          <w:iCs/>
          <w:sz w:val="24"/>
          <w:szCs w:val="24"/>
        </w:rPr>
        <w:t xml:space="preserve">da fixação, </w:t>
      </w:r>
      <w:r w:rsidRPr="00DA40C3">
        <w:rPr>
          <w:rFonts w:ascii="Arial" w:hAnsi="Arial" w:cs="Arial"/>
          <w:sz w:val="24"/>
          <w:szCs w:val="24"/>
        </w:rPr>
        <w:t>segundo a qual</w:t>
      </w:r>
    </w:p>
    <w:p w14:paraId="3C9D29A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eventual é o trabalhador que não se fixa a uma fonte de trabalho; a fixação é jurídica.</w:t>
      </w:r>
    </w:p>
    <w:p w14:paraId="7453815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14) Trabalhador avulso: </w:t>
      </w:r>
      <w:r w:rsidRPr="00DA40C3">
        <w:rPr>
          <w:rFonts w:ascii="Arial" w:hAnsi="Arial" w:cs="Arial"/>
          <w:sz w:val="24"/>
          <w:szCs w:val="24"/>
        </w:rPr>
        <w:t>são características do trabalho avulso a intermediação do</w:t>
      </w:r>
    </w:p>
    <w:p w14:paraId="4295139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sindicato do trabalhador na colocação da mão-de-obra, a curta duração do serviço</w:t>
      </w:r>
    </w:p>
    <w:p w14:paraId="6C1D3170"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prestado a um beneficiado e a remuneração paga basicamente em forma de rateio</w:t>
      </w:r>
    </w:p>
    <w:p w14:paraId="36FE8E9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procedido pelo sindicato; pela CF/88, art. 7º XXXIV, foi igualado ao trabalhador com</w:t>
      </w:r>
    </w:p>
    <w:p w14:paraId="5EB24A3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vínculo empregatício.</w:t>
      </w:r>
    </w:p>
    <w:p w14:paraId="78D5313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15) Trabalhador temporário: </w:t>
      </w:r>
      <w:r w:rsidRPr="00DA40C3">
        <w:rPr>
          <w:rFonts w:ascii="Arial" w:hAnsi="Arial" w:cs="Arial"/>
          <w:sz w:val="24"/>
          <w:szCs w:val="24"/>
        </w:rPr>
        <w:t>é aquele que prestado por pessoa física a uma empresa,</w:t>
      </w:r>
    </w:p>
    <w:p w14:paraId="25CEB92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lastRenderedPageBreak/>
        <w:t>para atender à necessidade transitória de substituição de seu pessoal regular e permanente</w:t>
      </w:r>
    </w:p>
    <w:p w14:paraId="06A26F8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ou acréscimo extraordinário de serviços (art. 2º, da Lei 6.019/74); completa-se com outro</w:t>
      </w:r>
    </w:p>
    <w:p w14:paraId="209D5DC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conceito da mesma lei (art. 4º), que diz: compreende-se como empresa de trabalho</w:t>
      </w:r>
    </w:p>
    <w:p w14:paraId="50230C3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temporário a pessoa física ou jurídica urbana, cuja atividade consiste em colocar à</w:t>
      </w:r>
    </w:p>
    <w:p w14:paraId="6B99201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disposição de outras empresas, temporariamente, trabalhadores devidamente qualificados,</w:t>
      </w:r>
    </w:p>
    <w:p w14:paraId="6C7087A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por elas remunerados e assistidos.</w:t>
      </w:r>
    </w:p>
    <w:p w14:paraId="3410797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16) Terceirização: </w:t>
      </w:r>
      <w:r w:rsidRPr="00DA40C3">
        <w:rPr>
          <w:rFonts w:ascii="Arial" w:hAnsi="Arial" w:cs="Arial"/>
          <w:sz w:val="24"/>
          <w:szCs w:val="24"/>
        </w:rPr>
        <w:t>é a transferência legal do desempenho de atividades de determinada</w:t>
      </w:r>
    </w:p>
    <w:p w14:paraId="7710B0C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empresa, para outra empresa, que executa as tarefas contratadas, de forma que não se</w:t>
      </w:r>
    </w:p>
    <w:p w14:paraId="565BC239"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estabeleça vínculo empregatício entre os empregados da contratada e a contratante; é</w:t>
      </w:r>
    </w:p>
    <w:p w14:paraId="1936FA6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permitida a terceirização das </w:t>
      </w:r>
      <w:r w:rsidRPr="00DA40C3">
        <w:rPr>
          <w:rFonts w:ascii="Arial" w:hAnsi="Arial" w:cs="Arial"/>
          <w:i/>
          <w:iCs/>
          <w:sz w:val="24"/>
          <w:szCs w:val="24"/>
        </w:rPr>
        <w:t xml:space="preserve">atividades-meio </w:t>
      </w:r>
      <w:r w:rsidRPr="00DA40C3">
        <w:rPr>
          <w:rFonts w:ascii="Arial" w:hAnsi="Arial" w:cs="Arial"/>
          <w:sz w:val="24"/>
          <w:szCs w:val="24"/>
        </w:rPr>
        <w:t>(aquelas que não coincidem com os fins da</w:t>
      </w:r>
    </w:p>
    <w:p w14:paraId="6D31C26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empresa contratante) e é vedada a de atividades-fim (são as que coincidem).</w:t>
      </w:r>
    </w:p>
    <w:p w14:paraId="28FC8420"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17) Estagiário: </w:t>
      </w:r>
      <w:r w:rsidRPr="00DA40C3">
        <w:rPr>
          <w:rFonts w:ascii="Arial" w:hAnsi="Arial" w:cs="Arial"/>
          <w:sz w:val="24"/>
          <w:szCs w:val="24"/>
        </w:rPr>
        <w:t>não é empregado; não tem os direitos previstos na CLT aplicáveis às</w:t>
      </w:r>
    </w:p>
    <w:p w14:paraId="7A657FD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relações de emprego.</w:t>
      </w:r>
    </w:p>
    <w:p w14:paraId="22E6282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18) Empregado doméstico: </w:t>
      </w:r>
      <w:r w:rsidRPr="00DA40C3">
        <w:rPr>
          <w:rFonts w:ascii="Arial" w:hAnsi="Arial" w:cs="Arial"/>
          <w:sz w:val="24"/>
          <w:szCs w:val="24"/>
        </w:rPr>
        <w:t>é qualquer pessoa física que presta serviços contínuos a um</w:t>
      </w:r>
    </w:p>
    <w:p w14:paraId="729E6FB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ou mais empregadores, em suas residências, de forma não-eventual, contínua,</w:t>
      </w:r>
    </w:p>
    <w:p w14:paraId="43300D9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subordinada, individual e mediante renumeração, sem fins lucrativos; a Lei 5.589/72,</w:t>
      </w:r>
    </w:p>
    <w:p w14:paraId="2585C1C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fixou, como seus direitos, a anotação da CTPS, férias anuais de 20 dias e previdência</w:t>
      </w:r>
    </w:p>
    <w:p w14:paraId="1768C9E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social; a Lei 7.195/84, prevê a responsabilidade civil da agência de colocação de</w:t>
      </w:r>
    </w:p>
    <w:p w14:paraId="2A16D3D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empregado doméstico, pelos danos que este acarretar aos patrões; a CF/88 ampliou os</w:t>
      </w:r>
    </w:p>
    <w:p w14:paraId="48C919D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direitos atribuídos por lei ordinária, sendo os seguintes: </w:t>
      </w:r>
      <w:proofErr w:type="gramStart"/>
      <w:r w:rsidRPr="00DA40C3">
        <w:rPr>
          <w:rFonts w:ascii="Arial" w:hAnsi="Arial" w:cs="Arial"/>
          <w:sz w:val="24"/>
          <w:szCs w:val="24"/>
        </w:rPr>
        <w:t>salário mínimo</w:t>
      </w:r>
      <w:proofErr w:type="gramEnd"/>
      <w:r w:rsidRPr="00DA40C3">
        <w:rPr>
          <w:rFonts w:ascii="Arial" w:hAnsi="Arial" w:cs="Arial"/>
          <w:sz w:val="24"/>
          <w:szCs w:val="24"/>
        </w:rPr>
        <w:t>; irredutibilidade</w:t>
      </w:r>
    </w:p>
    <w:p w14:paraId="65F2602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da remuneração; 13º salário; repouso semanal remunerado; aviso prévio proporcional ao</w:t>
      </w:r>
    </w:p>
    <w:p w14:paraId="1E5F470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tempo de serviço, no mínimo de 30 dias; licença maternidade (120 dias); licença</w:t>
      </w:r>
    </w:p>
    <w:p w14:paraId="4833C9D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paternidade; férias com remuneração acrescida em 1/3; aposentadoria.</w:t>
      </w:r>
    </w:p>
    <w:p w14:paraId="05D39DE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19) Empregado rural: </w:t>
      </w:r>
      <w:r w:rsidRPr="00DA40C3">
        <w:rPr>
          <w:rFonts w:ascii="Arial" w:hAnsi="Arial" w:cs="Arial"/>
          <w:sz w:val="24"/>
          <w:szCs w:val="24"/>
        </w:rPr>
        <w:t>é o trabalhador que presta serviços em propriedade rural,</w:t>
      </w:r>
    </w:p>
    <w:p w14:paraId="225D0AA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continuadamente e mediante subordinação ao empregador, assim entendida, toda pessoa</w:t>
      </w:r>
    </w:p>
    <w:p w14:paraId="666F2FF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que exerce atividade </w:t>
      </w:r>
      <w:proofErr w:type="spellStart"/>
      <w:r w:rsidRPr="00DA40C3">
        <w:rPr>
          <w:rFonts w:ascii="Arial" w:hAnsi="Arial" w:cs="Arial"/>
          <w:sz w:val="24"/>
          <w:szCs w:val="24"/>
        </w:rPr>
        <w:t>agroeconômica</w:t>
      </w:r>
      <w:proofErr w:type="spellEnd"/>
      <w:r w:rsidRPr="00DA40C3">
        <w:rPr>
          <w:rFonts w:ascii="Arial" w:hAnsi="Arial" w:cs="Arial"/>
          <w:sz w:val="24"/>
          <w:szCs w:val="24"/>
        </w:rPr>
        <w:t>; o contrato de trabalho rural pode ter duração</w:t>
      </w:r>
    </w:p>
    <w:p w14:paraId="528FFB8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determinada e indeterminada; são admitidos contratos de safra; seus direitos que já eram</w:t>
      </w:r>
    </w:p>
    <w:p w14:paraId="78B08FD4"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praticamente igualados aos do urbano, pela Lei 5.889/73, foram pela CF/88 totalmente</w:t>
      </w:r>
    </w:p>
    <w:p w14:paraId="288A9D8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equiparados; o trabalhador de indústria situada em propriedade rural é considerado</w:t>
      </w:r>
    </w:p>
    <w:p w14:paraId="68CABC2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lastRenderedPageBreak/>
        <w:t>industriário e regido pela CLT e não pela lei do trabalho rural (TST, Enunciado nº 57).</w:t>
      </w:r>
    </w:p>
    <w:p w14:paraId="44A027A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20) Empregado em domicílio: </w:t>
      </w:r>
      <w:r w:rsidRPr="00DA40C3">
        <w:rPr>
          <w:rFonts w:ascii="Arial" w:hAnsi="Arial" w:cs="Arial"/>
          <w:sz w:val="24"/>
          <w:szCs w:val="24"/>
        </w:rPr>
        <w:t>as relações de emprego são desenvolvidas no</w:t>
      </w:r>
    </w:p>
    <w:p w14:paraId="4F1D7666"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estabelecimento do empregador e fora dele; estas são cumpridas em locais variados,</w:t>
      </w:r>
    </w:p>
    <w:p w14:paraId="38540D4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denominando-se “serviços externos”, ou na residência do empregado, quando têm o nome</w:t>
      </w:r>
    </w:p>
    <w:p w14:paraId="0B8D6D87"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 “trabalho em domicílio” (CLT, art. 6º); a prestação de serviços externos não</w:t>
      </w:r>
    </w:p>
    <w:p w14:paraId="4BAF91A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descaracteriza o vínculo empregatício.</w:t>
      </w:r>
    </w:p>
    <w:p w14:paraId="2972D98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21) Empregado aprendiz: </w:t>
      </w:r>
      <w:r w:rsidRPr="00DA40C3">
        <w:rPr>
          <w:rFonts w:ascii="Arial" w:hAnsi="Arial" w:cs="Arial"/>
          <w:sz w:val="24"/>
          <w:szCs w:val="24"/>
        </w:rPr>
        <w:t>surge da relação jurídica desenvolvida na empresa, visando à</w:t>
      </w:r>
    </w:p>
    <w:p w14:paraId="360FFC8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formação de mão-de-obra, em que a lei admite a admissão de menores, observadas certas</w:t>
      </w:r>
    </w:p>
    <w:p w14:paraId="1E58149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formalidades, para que prestem serviços remunerados recebendo os ensinamentos</w:t>
      </w:r>
    </w:p>
    <w:p w14:paraId="341A081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metódicos de uma profissão; a CLT (art. 80, § único) define aprendiz como o menor de</w:t>
      </w:r>
    </w:p>
    <w:p w14:paraId="65B55F80"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12 a 18 anos sujeito à formação profissional metódica do ofício em que exerça o seu</w:t>
      </w:r>
    </w:p>
    <w:p w14:paraId="7A1DA91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trabalho.</w:t>
      </w:r>
    </w:p>
    <w:p w14:paraId="5EEC86EF"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22) Diretor de sociedade: </w:t>
      </w:r>
      <w:r w:rsidRPr="00DA40C3">
        <w:rPr>
          <w:rFonts w:ascii="Arial" w:hAnsi="Arial" w:cs="Arial"/>
          <w:sz w:val="24"/>
          <w:szCs w:val="24"/>
        </w:rPr>
        <w:t>para a teoria tradicional, não é empregado; é mandatário; a</w:t>
      </w:r>
    </w:p>
    <w:p w14:paraId="330165DA"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relação jurídica que o </w:t>
      </w:r>
      <w:proofErr w:type="spellStart"/>
      <w:r w:rsidRPr="00DA40C3">
        <w:rPr>
          <w:rFonts w:ascii="Arial" w:hAnsi="Arial" w:cs="Arial"/>
          <w:sz w:val="24"/>
          <w:szCs w:val="24"/>
        </w:rPr>
        <w:t>víncula</w:t>
      </w:r>
      <w:proofErr w:type="spellEnd"/>
      <w:r w:rsidRPr="00DA40C3">
        <w:rPr>
          <w:rFonts w:ascii="Arial" w:hAnsi="Arial" w:cs="Arial"/>
          <w:sz w:val="24"/>
          <w:szCs w:val="24"/>
        </w:rPr>
        <w:t xml:space="preserve"> à sociedade é de mandato e não de emprego; para a teoria</w:t>
      </w:r>
    </w:p>
    <w:p w14:paraId="57AD2CA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contemporâneo, não há incompatibilidade entre a condição de diretor da sociedade e a de</w:t>
      </w:r>
    </w:p>
    <w:p w14:paraId="2997791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empregado; o elemento fundamental que definirá a situação do diretor de sociedade é a</w:t>
      </w:r>
    </w:p>
    <w:p w14:paraId="330DEA9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subordinação.</w:t>
      </w:r>
    </w:p>
    <w:p w14:paraId="37EE286E"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23) Empregado acionista: </w:t>
      </w:r>
      <w:r w:rsidRPr="00DA40C3">
        <w:rPr>
          <w:rFonts w:ascii="Arial" w:hAnsi="Arial" w:cs="Arial"/>
          <w:sz w:val="24"/>
          <w:szCs w:val="24"/>
        </w:rPr>
        <w:t>não são incompatíveis as condições de empregado e acionista</w:t>
      </w:r>
    </w:p>
    <w:p w14:paraId="4691E1EC"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de sociedade anônima, desde que o número de ações (que lhe dê condições de </w:t>
      </w:r>
      <w:proofErr w:type="spellStart"/>
      <w:r w:rsidRPr="00DA40C3">
        <w:rPr>
          <w:rFonts w:ascii="Arial" w:hAnsi="Arial" w:cs="Arial"/>
          <w:sz w:val="24"/>
          <w:szCs w:val="24"/>
        </w:rPr>
        <w:t>infuir</w:t>
      </w:r>
      <w:proofErr w:type="spellEnd"/>
      <w:r w:rsidRPr="00DA40C3">
        <w:rPr>
          <w:rFonts w:ascii="Arial" w:hAnsi="Arial" w:cs="Arial"/>
          <w:sz w:val="24"/>
          <w:szCs w:val="24"/>
        </w:rPr>
        <w:t xml:space="preserve"> nos</w:t>
      </w:r>
    </w:p>
    <w:p w14:paraId="6594EC08"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destinos da sociedade em dimensão expressiva) não se eleve a ponto de transformar o</w:t>
      </w:r>
    </w:p>
    <w:p w14:paraId="1D2FCBD2"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empregado em subordinante e não em subordinado.</w:t>
      </w:r>
    </w:p>
    <w:p w14:paraId="4DAAF3C1"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24) Cargo de confiança: </w:t>
      </w:r>
      <w:r w:rsidRPr="00DA40C3">
        <w:rPr>
          <w:rFonts w:ascii="Arial" w:hAnsi="Arial" w:cs="Arial"/>
          <w:sz w:val="24"/>
          <w:szCs w:val="24"/>
        </w:rPr>
        <w:t>é aquele no qual o empregado ocupa uma posição hierárquica</w:t>
      </w:r>
    </w:p>
    <w:p w14:paraId="3256235B"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elevada na qual tenha poderes de agir pelo empregador nos seus atos de representação</w:t>
      </w:r>
    </w:p>
    <w:p w14:paraId="2D9737A5"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externa; é aquele existente na alta hierarquia administrativa da empresa, conferindo ao</w:t>
      </w:r>
    </w:p>
    <w:p w14:paraId="1D3E89C3" w14:textId="77777777" w:rsidR="00DA40C3" w:rsidRPr="00DA40C3" w:rsidRDefault="00DA40C3" w:rsidP="00DA40C3">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ocupante amplo poder de decisão; difere do empregado comum apenas pelas restrições de</w:t>
      </w:r>
    </w:p>
    <w:p w14:paraId="0337C8FF" w14:textId="77777777" w:rsidR="00BD0626" w:rsidRDefault="00DA40C3" w:rsidP="00DA40C3">
      <w:pPr>
        <w:jc w:val="both"/>
        <w:rPr>
          <w:rFonts w:ascii="Arial" w:hAnsi="Arial" w:cs="Arial"/>
          <w:sz w:val="24"/>
          <w:szCs w:val="24"/>
        </w:rPr>
      </w:pPr>
      <w:r w:rsidRPr="00DA40C3">
        <w:rPr>
          <w:rFonts w:ascii="Arial" w:hAnsi="Arial" w:cs="Arial"/>
          <w:sz w:val="24"/>
          <w:szCs w:val="24"/>
        </w:rPr>
        <w:t>direitos trabalhistas que sofre.</w:t>
      </w:r>
    </w:p>
    <w:p w14:paraId="0E26993C" w14:textId="77777777" w:rsidR="003D0189" w:rsidRDefault="003D0189" w:rsidP="00DA40C3">
      <w:pPr>
        <w:jc w:val="both"/>
        <w:rPr>
          <w:rFonts w:ascii="Arial" w:hAnsi="Arial" w:cs="Arial"/>
          <w:sz w:val="24"/>
          <w:szCs w:val="24"/>
        </w:rPr>
      </w:pPr>
      <w:r>
        <w:rPr>
          <w:rFonts w:ascii="Arial" w:hAnsi="Arial" w:cs="Arial"/>
          <w:sz w:val="24"/>
          <w:szCs w:val="24"/>
        </w:rPr>
        <w:t>OBSERVAÇÕES IMPORTANTES:</w:t>
      </w:r>
    </w:p>
    <w:p w14:paraId="79D147EC" w14:textId="77777777" w:rsidR="003D0189" w:rsidRDefault="003D0189" w:rsidP="00DA40C3">
      <w:pPr>
        <w:jc w:val="both"/>
        <w:rPr>
          <w:rFonts w:ascii="Arial" w:hAnsi="Arial" w:cs="Arial"/>
          <w:sz w:val="24"/>
          <w:szCs w:val="24"/>
        </w:rPr>
      </w:pPr>
      <w:r>
        <w:rPr>
          <w:rFonts w:ascii="Arial" w:hAnsi="Arial" w:cs="Arial"/>
          <w:sz w:val="24"/>
          <w:szCs w:val="24"/>
        </w:rPr>
        <w:t xml:space="preserve">1 – O documento estava em </w:t>
      </w:r>
      <w:proofErr w:type="spellStart"/>
      <w:r>
        <w:rPr>
          <w:rFonts w:ascii="Arial" w:hAnsi="Arial" w:cs="Arial"/>
          <w:sz w:val="24"/>
          <w:szCs w:val="24"/>
        </w:rPr>
        <w:t>pdf</w:t>
      </w:r>
      <w:proofErr w:type="spellEnd"/>
      <w:r>
        <w:rPr>
          <w:rFonts w:ascii="Arial" w:hAnsi="Arial" w:cs="Arial"/>
          <w:sz w:val="24"/>
          <w:szCs w:val="24"/>
        </w:rPr>
        <w:t xml:space="preserve"> e foi convertido para </w:t>
      </w:r>
      <w:proofErr w:type="spellStart"/>
      <w:r>
        <w:rPr>
          <w:rFonts w:ascii="Arial" w:hAnsi="Arial" w:cs="Arial"/>
          <w:sz w:val="24"/>
          <w:szCs w:val="24"/>
        </w:rPr>
        <w:t>word</w:t>
      </w:r>
      <w:proofErr w:type="spellEnd"/>
      <w:r>
        <w:rPr>
          <w:rFonts w:ascii="Arial" w:hAnsi="Arial" w:cs="Arial"/>
          <w:sz w:val="24"/>
          <w:szCs w:val="24"/>
        </w:rPr>
        <w:t>, por isso, há algumas incongruências materiais. Peço que vocês reformatem, por favor.</w:t>
      </w:r>
    </w:p>
    <w:p w14:paraId="6CC11142" w14:textId="77777777" w:rsidR="003D0189" w:rsidRDefault="003D0189" w:rsidP="00DA40C3">
      <w:pPr>
        <w:jc w:val="both"/>
        <w:rPr>
          <w:rFonts w:ascii="Arial" w:hAnsi="Arial" w:cs="Arial"/>
          <w:sz w:val="24"/>
          <w:szCs w:val="24"/>
        </w:rPr>
      </w:pPr>
      <w:r>
        <w:rPr>
          <w:rFonts w:ascii="Arial" w:hAnsi="Arial" w:cs="Arial"/>
          <w:sz w:val="24"/>
          <w:szCs w:val="24"/>
        </w:rPr>
        <w:lastRenderedPageBreak/>
        <w:t>2 – Não haverá bibliografia, por enquanto, visto que o material ainda está em construção;</w:t>
      </w:r>
    </w:p>
    <w:p w14:paraId="45BFF9CD" w14:textId="77777777" w:rsidR="003D0189" w:rsidRDefault="003D0189" w:rsidP="00DA40C3">
      <w:pPr>
        <w:jc w:val="both"/>
        <w:rPr>
          <w:rFonts w:ascii="Arial" w:hAnsi="Arial" w:cs="Arial"/>
          <w:sz w:val="24"/>
          <w:szCs w:val="24"/>
        </w:rPr>
      </w:pPr>
      <w:r>
        <w:rPr>
          <w:rFonts w:ascii="Arial" w:hAnsi="Arial" w:cs="Arial"/>
          <w:sz w:val="24"/>
          <w:szCs w:val="24"/>
        </w:rPr>
        <w:t xml:space="preserve">3 – A lei do estágio está equivocada no documento. A correta é </w:t>
      </w:r>
      <w:r w:rsidRPr="003D0189">
        <w:rPr>
          <w:rFonts w:ascii="Arial" w:hAnsi="Arial" w:cs="Arial"/>
          <w:sz w:val="24"/>
          <w:szCs w:val="24"/>
        </w:rPr>
        <w:t>A Lei nº 11.788, de 25 de setembro de 2008</w:t>
      </w:r>
      <w:r>
        <w:rPr>
          <w:rFonts w:ascii="Arial" w:hAnsi="Arial" w:cs="Arial"/>
          <w:sz w:val="24"/>
          <w:szCs w:val="24"/>
        </w:rPr>
        <w:t>;</w:t>
      </w:r>
    </w:p>
    <w:p w14:paraId="70DF0BCE" w14:textId="77777777" w:rsidR="003D0189" w:rsidRDefault="003D0189" w:rsidP="00DA40C3">
      <w:pPr>
        <w:jc w:val="both"/>
        <w:rPr>
          <w:rFonts w:ascii="Arial" w:hAnsi="Arial" w:cs="Arial"/>
          <w:sz w:val="24"/>
          <w:szCs w:val="24"/>
        </w:rPr>
      </w:pPr>
      <w:r>
        <w:rPr>
          <w:rFonts w:ascii="Arial" w:hAnsi="Arial" w:cs="Arial"/>
          <w:sz w:val="24"/>
          <w:szCs w:val="24"/>
        </w:rPr>
        <w:t xml:space="preserve">4 – A Lei do menor aprendiz é </w:t>
      </w:r>
      <w:r w:rsidRPr="003D0189">
        <w:rPr>
          <w:rFonts w:ascii="Arial" w:hAnsi="Arial" w:cs="Arial"/>
          <w:sz w:val="24"/>
          <w:szCs w:val="24"/>
        </w:rPr>
        <w:t>A Lei 10.097/2000</w:t>
      </w:r>
      <w:r>
        <w:rPr>
          <w:rFonts w:ascii="Arial" w:hAnsi="Arial" w:cs="Arial"/>
          <w:sz w:val="24"/>
          <w:szCs w:val="24"/>
        </w:rPr>
        <w:t>;</w:t>
      </w:r>
    </w:p>
    <w:p w14:paraId="37D4D1FA" w14:textId="77777777" w:rsidR="003D0189" w:rsidRDefault="003D0189" w:rsidP="00DA40C3">
      <w:pPr>
        <w:jc w:val="both"/>
        <w:rPr>
          <w:rFonts w:ascii="Arial" w:hAnsi="Arial" w:cs="Arial"/>
          <w:sz w:val="24"/>
          <w:szCs w:val="24"/>
        </w:rPr>
      </w:pPr>
      <w:r>
        <w:rPr>
          <w:rFonts w:ascii="Arial" w:hAnsi="Arial" w:cs="Arial"/>
          <w:sz w:val="24"/>
          <w:szCs w:val="24"/>
        </w:rPr>
        <w:t xml:space="preserve">5 – A Lei </w:t>
      </w:r>
      <w:r w:rsidR="00ED02F2">
        <w:rPr>
          <w:rFonts w:ascii="Arial" w:hAnsi="Arial" w:cs="Arial"/>
          <w:sz w:val="24"/>
          <w:szCs w:val="24"/>
        </w:rPr>
        <w:t>Jovem aprendiz é a mesma do menor;</w:t>
      </w:r>
    </w:p>
    <w:p w14:paraId="7A882C46" w14:textId="64F224B5" w:rsidR="00ED02F2" w:rsidRPr="00DF78F0" w:rsidRDefault="00DF78F0" w:rsidP="00DF78F0">
      <w:pPr>
        <w:jc w:val="center"/>
        <w:rPr>
          <w:rFonts w:ascii="Arial" w:hAnsi="Arial" w:cs="Arial"/>
          <w:b/>
          <w:bCs/>
          <w:sz w:val="28"/>
          <w:szCs w:val="28"/>
        </w:rPr>
      </w:pPr>
      <w:r w:rsidRPr="00DF78F0">
        <w:rPr>
          <w:rFonts w:ascii="Arial" w:hAnsi="Arial" w:cs="Arial"/>
          <w:b/>
          <w:bCs/>
          <w:sz w:val="28"/>
          <w:szCs w:val="28"/>
        </w:rPr>
        <w:t>OBSERVAÇÕES PERTINENTES PARA 2021</w:t>
      </w:r>
    </w:p>
    <w:p w14:paraId="3877269F" w14:textId="09C85135" w:rsidR="00DF78F0" w:rsidRDefault="00DF78F0" w:rsidP="00DF78F0">
      <w:pPr>
        <w:jc w:val="center"/>
        <w:rPr>
          <w:rFonts w:ascii="Arial" w:hAnsi="Arial" w:cs="Arial"/>
          <w:b/>
          <w:bCs/>
          <w:sz w:val="28"/>
          <w:szCs w:val="28"/>
        </w:rPr>
      </w:pPr>
      <w:r w:rsidRPr="00DF78F0">
        <w:rPr>
          <w:rFonts w:ascii="Arial" w:hAnsi="Arial" w:cs="Arial"/>
          <w:b/>
          <w:bCs/>
          <w:sz w:val="28"/>
          <w:szCs w:val="28"/>
        </w:rPr>
        <w:t>DIREITO INDIVIDUAL</w:t>
      </w:r>
    </w:p>
    <w:p w14:paraId="4C832338" w14:textId="77777777" w:rsidR="001B2F40" w:rsidRPr="001B2F40" w:rsidRDefault="001B2F40" w:rsidP="001B2F40">
      <w:pPr>
        <w:shd w:val="clear" w:color="auto" w:fill="FFFFFF"/>
        <w:spacing w:before="100" w:beforeAutospacing="1" w:after="100" w:afterAutospacing="1" w:line="240" w:lineRule="auto"/>
        <w:outlineLvl w:val="0"/>
        <w:rPr>
          <w:rFonts w:ascii="Arial" w:eastAsia="Times New Roman" w:hAnsi="Arial" w:cs="Arial"/>
          <w:b/>
          <w:bCs/>
          <w:kern w:val="36"/>
          <w:sz w:val="48"/>
          <w:szCs w:val="48"/>
          <w:lang w:eastAsia="pt-BR"/>
        </w:rPr>
      </w:pPr>
      <w:r w:rsidRPr="001B2F40">
        <w:rPr>
          <w:rFonts w:ascii="Arial" w:eastAsia="Times New Roman" w:hAnsi="Arial" w:cs="Arial"/>
          <w:b/>
          <w:bCs/>
          <w:kern w:val="36"/>
          <w:sz w:val="48"/>
          <w:szCs w:val="48"/>
          <w:lang w:eastAsia="pt-BR"/>
        </w:rPr>
        <w:t>RESUMO DE PRINCÍPIOS DO DIREITO DO TRABALHO</w:t>
      </w:r>
    </w:p>
    <w:p w14:paraId="5DEAF5A1"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Conceito</w:t>
      </w:r>
    </w:p>
    <w:p w14:paraId="19DE1CF9"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O Direito do Trabalho é um ramo jurídico autônomo, detendo princípios próprios e diferentes dos que inspiram os outros ramos da ciência jurídica.</w:t>
      </w:r>
    </w:p>
    <w:p w14:paraId="790A3D1E"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Os princípios surgem com a finalidade de iluminar tanto o legislador, ao elaborar as leis dos correspondentes sistemas, como o intérprete, ao aplicar as normas ou sanar omissões do respectivo ordenamento legal.</w:t>
      </w:r>
    </w:p>
    <w:p w14:paraId="18D79EBD"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Os princípios do Direito do trabalho são diretrizes que inspiram as normas que regulam as relações de trabalho</w:t>
      </w:r>
    </w:p>
    <w:p w14:paraId="22F16F6F"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 Reforma Trabalhista introduzida pela </w:t>
      </w:r>
      <w:hyperlink r:id="rId5" w:tgtFrame="_blank" w:history="1">
        <w:r w:rsidRPr="001B2F40">
          <w:rPr>
            <w:rFonts w:ascii="Arial" w:eastAsia="Times New Roman" w:hAnsi="Arial" w:cs="Arial"/>
            <w:color w:val="9D2D2B"/>
            <w:sz w:val="26"/>
            <w:szCs w:val="26"/>
            <w:u w:val="single"/>
            <w:lang w:eastAsia="pt-BR"/>
          </w:rPr>
          <w:t>Lei n. 13.467/2017</w:t>
        </w:r>
      </w:hyperlink>
      <w:r w:rsidRPr="001B2F40">
        <w:rPr>
          <w:rFonts w:ascii="Arial" w:eastAsia="Times New Roman" w:hAnsi="Arial" w:cs="Arial"/>
          <w:color w:val="434955"/>
          <w:sz w:val="26"/>
          <w:szCs w:val="26"/>
          <w:lang w:eastAsia="pt-BR"/>
        </w:rPr>
        <w:t>, porém, trouxe profundas e significativas modificações no Direito do Trabalho no Brasil, a ponto de afetar concretamente alguns dos seus princípios, fragilizando o seu alicerce científico e relativizando muitos de seus fundamentos.</w:t>
      </w:r>
    </w:p>
    <w:p w14:paraId="234CC6B3"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Função informadora: Serve de fundamento para o ordenamento jurídico.</w:t>
      </w:r>
    </w:p>
    <w:p w14:paraId="536F7E8B"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Função normativa: Atua como fonte supletiva nos casos de ausência de lei, meio de integração do Direito.</w:t>
      </w:r>
    </w:p>
    <w:p w14:paraId="77567934"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Função interpretativa: Atua como critério orientador de juiz ou do intérprete</w:t>
      </w:r>
    </w:p>
    <w:p w14:paraId="4B74B082"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Diferença entre princípio e norma</w:t>
      </w:r>
    </w:p>
    <w:p w14:paraId="56A4455D"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As principais diferenças são:</w:t>
      </w:r>
    </w:p>
    <w:p w14:paraId="7705EE54" w14:textId="77777777" w:rsidR="001B2F40" w:rsidRPr="001B2F40" w:rsidRDefault="001B2F40" w:rsidP="001B2F40">
      <w:pPr>
        <w:numPr>
          <w:ilvl w:val="0"/>
          <w:numId w:val="1"/>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lastRenderedPageBreak/>
        <w:t>Somente os princípios exercem um papel constitutivo da ordem jurídica</w:t>
      </w:r>
    </w:p>
    <w:p w14:paraId="3994FBC9" w14:textId="77777777" w:rsidR="001B2F40" w:rsidRPr="001B2F40" w:rsidRDefault="001B2F40" w:rsidP="001B2F40">
      <w:pPr>
        <w:numPr>
          <w:ilvl w:val="0"/>
          <w:numId w:val="1"/>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As normas são interpretadas segundo o método de interpretação jurídica, enquanto a interpretação dos princípios se dá não pelo exame da linguagem, mas, sim, em função dos valores que os compõem</w:t>
      </w:r>
    </w:p>
    <w:p w14:paraId="238C1DD2" w14:textId="77777777" w:rsidR="001B2F40" w:rsidRPr="001B2F40" w:rsidRDefault="001B2F40" w:rsidP="001B2F40">
      <w:pPr>
        <w:numPr>
          <w:ilvl w:val="0"/>
          <w:numId w:val="1"/>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Às normas se obedece, aos princípios se adere</w:t>
      </w:r>
    </w:p>
    <w:p w14:paraId="5160C5EC" w14:textId="77777777" w:rsidR="001B2F40" w:rsidRPr="001B2F40" w:rsidRDefault="001B2F40" w:rsidP="001B2F40">
      <w:pPr>
        <w:numPr>
          <w:ilvl w:val="0"/>
          <w:numId w:val="1"/>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As normas determinam o que devemos ou não fazer, enquanto os princípios fornecem critérios que permitem tomar-se posição diante de situações desconhecidas, quando se concretizam</w:t>
      </w:r>
    </w:p>
    <w:p w14:paraId="0895D743" w14:textId="77777777" w:rsidR="001B2F40" w:rsidRPr="001B2F40" w:rsidRDefault="001B2F40" w:rsidP="001B2F40">
      <w:pPr>
        <w:numPr>
          <w:ilvl w:val="0"/>
          <w:numId w:val="1"/>
        </w:numPr>
        <w:shd w:val="clear" w:color="auto" w:fill="FFFFFF"/>
        <w:spacing w:after="0"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No caso de conflitos de normas, os critérios de solução são distintos, considerando-se, por exemplo, grau hierárquico ou critério temporal, em caso de oposição ou de contradição entre diversos princípios, quem tem que resolver o conflito deve levar em conta o peso ou a importância de cada um deles.</w:t>
      </w:r>
    </w:p>
    <w:p w14:paraId="776FE7B9"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Princípios constitucionais gerais</w:t>
      </w:r>
    </w:p>
    <w:p w14:paraId="1B19A1DD"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Apesar da </w:t>
      </w:r>
      <w:hyperlink r:id="rId6" w:tgtFrame="_blank" w:history="1">
        <w:r w:rsidRPr="001B2F40">
          <w:rPr>
            <w:rFonts w:ascii="Arial" w:eastAsia="Times New Roman" w:hAnsi="Arial" w:cs="Arial"/>
            <w:color w:val="9D2D2B"/>
            <w:sz w:val="26"/>
            <w:szCs w:val="26"/>
            <w:u w:val="single"/>
            <w:lang w:eastAsia="pt-BR"/>
          </w:rPr>
          <w:t>Constituição Federal</w:t>
        </w:r>
      </w:hyperlink>
      <w:r w:rsidRPr="001B2F40">
        <w:rPr>
          <w:rFonts w:ascii="Arial" w:eastAsia="Times New Roman" w:hAnsi="Arial" w:cs="Arial"/>
          <w:color w:val="434955"/>
          <w:sz w:val="26"/>
          <w:szCs w:val="26"/>
          <w:lang w:eastAsia="pt-BR"/>
        </w:rPr>
        <w:t> não ter enumerado os princípios do Direito do Trabalho, é inquestionável a existência no texto constitucional de princípios explícitos ou induzidos que são aplicáveis no âmbito do Direito do Trabalho.</w:t>
      </w:r>
    </w:p>
    <w:p w14:paraId="4163664A"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O art. 1º da Constituição Federal estabelece os fundamentos da República Federativa do Brasil, entre os quais se destacam a dignidade humana (III) e os valores sociais do trabalho (IV). De tal maneira, todos as normas trabalhistas devem ter como base a dignidade humana além de visar os valores sociais do trabalho.</w:t>
      </w:r>
    </w:p>
    <w:p w14:paraId="1D57F7E8"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No mesmo sentido, a regra insculpida no art. 193 da Carta Magna, segundo a qual “a ordem social tem como base o primado do trabalho, e como objetivo o bem-estar e a justiça sociais”.</w:t>
      </w:r>
    </w:p>
    <w:p w14:paraId="52CE3CA6"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 xml:space="preserve">O art. 170 da Constituição Federal indica como princípios gerais da atividade econômica a valorização do trabalho humano (caput), a justiça social (caput), a função social da propriedade (III — </w:t>
      </w:r>
      <w:proofErr w:type="spellStart"/>
      <w:r w:rsidRPr="001B2F40">
        <w:rPr>
          <w:rFonts w:ascii="Arial" w:eastAsia="Times New Roman" w:hAnsi="Arial" w:cs="Arial"/>
          <w:color w:val="434955"/>
          <w:sz w:val="26"/>
          <w:szCs w:val="26"/>
          <w:lang w:eastAsia="pt-BR"/>
        </w:rPr>
        <w:t>esta</w:t>
      </w:r>
      <w:proofErr w:type="spellEnd"/>
      <w:r w:rsidRPr="001B2F40">
        <w:rPr>
          <w:rFonts w:ascii="Arial" w:eastAsia="Times New Roman" w:hAnsi="Arial" w:cs="Arial"/>
          <w:color w:val="434955"/>
          <w:sz w:val="26"/>
          <w:szCs w:val="26"/>
          <w:lang w:eastAsia="pt-BR"/>
        </w:rPr>
        <w:t xml:space="preserve"> também prevista no art. 5º, XXIII, CF) e a busca do pleno emprego (VIII).</w:t>
      </w:r>
    </w:p>
    <w:p w14:paraId="4CF97D14"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Também o princípio da isonomia enunciado pelo art. 5º, caput e I, da Constituição é inegavelmente aplicável ao Direito do Trabalho.</w:t>
      </w:r>
    </w:p>
    <w:p w14:paraId="1A403AC4"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 xml:space="preserve">Da mesma forma, aplicam-se ao Direito do Trabalho a inviolabilidade da intimidade, da vida privada, da honra e da imagem (art. 5º, X, CF), a liberdade de trabalho (art. 5º, XIII, CF), a liberdade de associação (art. 5º, XVII </w:t>
      </w:r>
      <w:proofErr w:type="spellStart"/>
      <w:r w:rsidRPr="001B2F40">
        <w:rPr>
          <w:rFonts w:ascii="Arial" w:eastAsia="Times New Roman" w:hAnsi="Arial" w:cs="Arial"/>
          <w:color w:val="434955"/>
          <w:sz w:val="26"/>
          <w:szCs w:val="26"/>
          <w:lang w:eastAsia="pt-BR"/>
        </w:rPr>
        <w:t>a</w:t>
      </w:r>
      <w:proofErr w:type="spellEnd"/>
      <w:r w:rsidRPr="001B2F40">
        <w:rPr>
          <w:rFonts w:ascii="Arial" w:eastAsia="Times New Roman" w:hAnsi="Arial" w:cs="Arial"/>
          <w:color w:val="434955"/>
          <w:sz w:val="26"/>
          <w:szCs w:val="26"/>
          <w:lang w:eastAsia="pt-BR"/>
        </w:rPr>
        <w:t xml:space="preserve"> XX, CF), a não discriminação (art. 5º, XLI e XLII, CF).</w:t>
      </w:r>
    </w:p>
    <w:p w14:paraId="2D1B2428"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lastRenderedPageBreak/>
        <w:t>Em relação à não discriminação em matéria trabalhista, o art. 7º da Constituição Federal proíbe a diferença de salários, de exercício de funções e de critério de admissão por motivo de sexo, idade, cor ou estado civil (inciso XXX), proíbe qualquer discriminação no tocante a salário e critérios de admissão do trabalhador portador de deficiência (inciso XXXI) e proíbe a distinção entre trabalho manual, técnico e intelectual ou entre os profissionais respectivos (inciso XXXII).</w:t>
      </w:r>
    </w:p>
    <w:p w14:paraId="0546D9CB"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Princípios Específicos do Direito do Trabalho</w:t>
      </w:r>
    </w:p>
    <w:p w14:paraId="0A1DEA43"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Os principais princípios do Direito do Trabalho são:</w:t>
      </w:r>
    </w:p>
    <w:p w14:paraId="38B0B194" w14:textId="77777777" w:rsidR="001B2F40" w:rsidRPr="001B2F40" w:rsidRDefault="001B2F40" w:rsidP="001B2F40">
      <w:pPr>
        <w:numPr>
          <w:ilvl w:val="0"/>
          <w:numId w:val="2"/>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princípio protetor, ou de proteção;</w:t>
      </w:r>
    </w:p>
    <w:p w14:paraId="6D995F2B" w14:textId="77777777" w:rsidR="001B2F40" w:rsidRPr="001B2F40" w:rsidRDefault="001B2F40" w:rsidP="001B2F40">
      <w:pPr>
        <w:numPr>
          <w:ilvl w:val="0"/>
          <w:numId w:val="2"/>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princípio da irrenunciabilidade;</w:t>
      </w:r>
    </w:p>
    <w:p w14:paraId="2FE4DDBF" w14:textId="77777777" w:rsidR="001B2F40" w:rsidRPr="001B2F40" w:rsidRDefault="001B2F40" w:rsidP="001B2F40">
      <w:pPr>
        <w:numPr>
          <w:ilvl w:val="0"/>
          <w:numId w:val="2"/>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princípio da continuidade da relação de emprego;</w:t>
      </w:r>
    </w:p>
    <w:p w14:paraId="7A1BBC3A" w14:textId="77777777" w:rsidR="001B2F40" w:rsidRPr="001B2F40" w:rsidRDefault="001B2F40" w:rsidP="001B2F40">
      <w:pPr>
        <w:numPr>
          <w:ilvl w:val="0"/>
          <w:numId w:val="2"/>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princípio da primazia da realidade;</w:t>
      </w:r>
    </w:p>
    <w:p w14:paraId="15110717" w14:textId="77777777" w:rsidR="001B2F40" w:rsidRPr="001B2F40" w:rsidRDefault="001B2F40" w:rsidP="001B2F40">
      <w:pPr>
        <w:numPr>
          <w:ilvl w:val="0"/>
          <w:numId w:val="2"/>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princípio da razoabilidade;</w:t>
      </w:r>
    </w:p>
    <w:p w14:paraId="4949C74F" w14:textId="77777777" w:rsidR="001B2F40" w:rsidRPr="001B2F40" w:rsidRDefault="001B2F40" w:rsidP="001B2F40">
      <w:pPr>
        <w:numPr>
          <w:ilvl w:val="0"/>
          <w:numId w:val="2"/>
        </w:numPr>
        <w:shd w:val="clear" w:color="auto" w:fill="FFFFFF"/>
        <w:spacing w:after="0"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princípio da boa-fé.</w:t>
      </w:r>
    </w:p>
    <w:p w14:paraId="2E700641"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Princípio protetor</w:t>
      </w:r>
    </w:p>
    <w:p w14:paraId="1AACBC50"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Este princípio percorre todas as relações do Direito do Trabalho, tendo por fundamento a proteção do trabalhador enquanto parte economicamente mais fraca da relação de trabalho, visando assegurar uma igualdade jurídica entre os sujeitos da relação.</w:t>
      </w:r>
    </w:p>
    <w:p w14:paraId="6FC11496"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No entanto, a reforma trabalhista trazida pela Lei n. 13.467/2017, a sistemática do Direito do Trabalho, fundada na proteção do trabalhador enquanto parte hipossuficiente da relação laboral, restou modificada, o que alterou significativamente o princípio em estudo.</w:t>
      </w:r>
    </w:p>
    <w:p w14:paraId="5D3FC24A"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 grande mudança foi na ampliação da autonomia individual do trabalhador, permitindo e considerando válida a negociação direta entre este e o empregador.</w:t>
      </w:r>
    </w:p>
    <w:p w14:paraId="720D7E33"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O legislador passa a entender, ainda, que existem trabalhadores que não podem ser considerados economicamente mais fracos e sobre os quais não se pode pressupor desigualdade em relação ao empregador.</w:t>
      </w:r>
    </w:p>
    <w:p w14:paraId="0AAF6B42"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O parágrafo único do art. 444 da </w:t>
      </w:r>
      <w:hyperlink r:id="rId7" w:tgtFrame="_blank" w:history="1">
        <w:r w:rsidRPr="001B2F40">
          <w:rPr>
            <w:rFonts w:ascii="Arial" w:eastAsia="Times New Roman" w:hAnsi="Arial" w:cs="Arial"/>
            <w:color w:val="9D2D2B"/>
            <w:sz w:val="26"/>
            <w:szCs w:val="26"/>
            <w:u w:val="single"/>
            <w:lang w:eastAsia="pt-BR"/>
          </w:rPr>
          <w:t>CLT</w:t>
        </w:r>
      </w:hyperlink>
      <w:r w:rsidRPr="001B2F40">
        <w:rPr>
          <w:rFonts w:ascii="Arial" w:eastAsia="Times New Roman" w:hAnsi="Arial" w:cs="Arial"/>
          <w:color w:val="434955"/>
          <w:sz w:val="26"/>
          <w:szCs w:val="26"/>
          <w:lang w:eastAsia="pt-BR"/>
        </w:rPr>
        <w:t xml:space="preserve">, acrescido pela Lei n. 13.467/2017, considera como </w:t>
      </w:r>
      <w:proofErr w:type="spellStart"/>
      <w:r w:rsidRPr="001B2F40">
        <w:rPr>
          <w:rFonts w:ascii="Arial" w:eastAsia="Times New Roman" w:hAnsi="Arial" w:cs="Arial"/>
          <w:color w:val="434955"/>
          <w:sz w:val="26"/>
          <w:szCs w:val="26"/>
          <w:lang w:eastAsia="pt-BR"/>
        </w:rPr>
        <w:t>hipersuficientes</w:t>
      </w:r>
      <w:proofErr w:type="spellEnd"/>
      <w:r w:rsidRPr="001B2F40">
        <w:rPr>
          <w:rFonts w:ascii="Arial" w:eastAsia="Times New Roman" w:hAnsi="Arial" w:cs="Arial"/>
          <w:color w:val="434955"/>
          <w:sz w:val="26"/>
          <w:szCs w:val="26"/>
          <w:lang w:eastAsia="pt-BR"/>
        </w:rPr>
        <w:t xml:space="preserve"> os trabalhadores portadores de diploma de nível superior e que percebam salário mensal igual ou superior a duas vezes o limite máximo dos benefícios do Regime Geral de Previdência Social, autorizando a livre estipulação por esses trabalhadores sobre os direitos em relação aos quais a negociação coletiva foi ampliada (art. 611-A, CLT).</w:t>
      </w:r>
    </w:p>
    <w:p w14:paraId="06B278DB"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lastRenderedPageBreak/>
        <w:t>Outra grande mudança foi a prevalência do negociado sobre o legislado, valorizando a negociação coletiva, considerando-os válida mesmo que esta contrarie certos preceitos legais.</w:t>
      </w:r>
    </w:p>
    <w:p w14:paraId="07D30DAE"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O princípio protetor surge sob três formas distintas, veja:</w:t>
      </w:r>
    </w:p>
    <w:p w14:paraId="46C06E74" w14:textId="77777777" w:rsidR="001B2F40" w:rsidRPr="001B2F40" w:rsidRDefault="001B2F40" w:rsidP="001B2F40">
      <w:pPr>
        <w:numPr>
          <w:ilvl w:val="0"/>
          <w:numId w:val="3"/>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 regra </w:t>
      </w:r>
      <w:r w:rsidRPr="001B2F40">
        <w:rPr>
          <w:rFonts w:ascii="Arial" w:eastAsia="Times New Roman" w:hAnsi="Arial" w:cs="Arial"/>
          <w:i/>
          <w:iCs/>
          <w:color w:val="434955"/>
          <w:sz w:val="26"/>
          <w:szCs w:val="26"/>
          <w:lang w:eastAsia="pt-BR"/>
        </w:rPr>
        <w:t xml:space="preserve">in dubio pro </w:t>
      </w:r>
      <w:proofErr w:type="spellStart"/>
      <w:r w:rsidRPr="001B2F40">
        <w:rPr>
          <w:rFonts w:ascii="Arial" w:eastAsia="Times New Roman" w:hAnsi="Arial" w:cs="Arial"/>
          <w:i/>
          <w:iCs/>
          <w:color w:val="434955"/>
          <w:sz w:val="26"/>
          <w:szCs w:val="26"/>
          <w:lang w:eastAsia="pt-BR"/>
        </w:rPr>
        <w:t>operario</w:t>
      </w:r>
      <w:proofErr w:type="spellEnd"/>
      <w:r w:rsidRPr="001B2F40">
        <w:rPr>
          <w:rFonts w:ascii="Arial" w:eastAsia="Times New Roman" w:hAnsi="Arial" w:cs="Arial"/>
          <w:i/>
          <w:iCs/>
          <w:color w:val="434955"/>
          <w:sz w:val="26"/>
          <w:szCs w:val="26"/>
          <w:lang w:eastAsia="pt-BR"/>
        </w:rPr>
        <w:t>;</w:t>
      </w:r>
    </w:p>
    <w:p w14:paraId="5F5A325A" w14:textId="77777777" w:rsidR="001B2F40" w:rsidRPr="001B2F40" w:rsidRDefault="001B2F40" w:rsidP="001B2F40">
      <w:pPr>
        <w:numPr>
          <w:ilvl w:val="0"/>
          <w:numId w:val="3"/>
        </w:num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 regra da norma mais favorável;</w:t>
      </w:r>
    </w:p>
    <w:p w14:paraId="224A9B36" w14:textId="77777777" w:rsidR="001B2F40" w:rsidRPr="001B2F40" w:rsidRDefault="001B2F40" w:rsidP="001B2F40">
      <w:pPr>
        <w:numPr>
          <w:ilvl w:val="0"/>
          <w:numId w:val="3"/>
        </w:numPr>
        <w:shd w:val="clear" w:color="auto" w:fill="FFFFFF"/>
        <w:spacing w:after="0"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 regra da condição mais benéfica.</w:t>
      </w:r>
    </w:p>
    <w:p w14:paraId="23312B67"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 regra</w:t>
      </w:r>
      <w:r w:rsidRPr="001B2F40">
        <w:rPr>
          <w:rFonts w:ascii="Arial" w:eastAsia="Times New Roman" w:hAnsi="Arial" w:cs="Arial"/>
          <w:i/>
          <w:iCs/>
          <w:color w:val="9D2D2B"/>
          <w:sz w:val="26"/>
          <w:szCs w:val="26"/>
          <w:lang w:eastAsia="pt-BR"/>
        </w:rPr>
        <w:t xml:space="preserve"> in dubio </w:t>
      </w:r>
      <w:proofErr w:type="gramStart"/>
      <w:r w:rsidRPr="001B2F40">
        <w:rPr>
          <w:rFonts w:ascii="Arial" w:eastAsia="Times New Roman" w:hAnsi="Arial" w:cs="Arial"/>
          <w:i/>
          <w:iCs/>
          <w:color w:val="9D2D2B"/>
          <w:sz w:val="26"/>
          <w:szCs w:val="26"/>
          <w:lang w:eastAsia="pt-BR"/>
        </w:rPr>
        <w:t>pro</w:t>
      </w:r>
      <w:proofErr w:type="gramEnd"/>
      <w:r w:rsidRPr="001B2F40">
        <w:rPr>
          <w:rFonts w:ascii="Arial" w:eastAsia="Times New Roman" w:hAnsi="Arial" w:cs="Arial"/>
          <w:i/>
          <w:iCs/>
          <w:color w:val="9D2D2B"/>
          <w:sz w:val="26"/>
          <w:szCs w:val="26"/>
          <w:lang w:eastAsia="pt-BR"/>
        </w:rPr>
        <w:t xml:space="preserve"> operário:</w:t>
      </w:r>
      <w:r w:rsidRPr="001B2F40">
        <w:rPr>
          <w:rFonts w:ascii="Arial" w:eastAsia="Times New Roman" w:hAnsi="Arial" w:cs="Arial"/>
          <w:color w:val="434955"/>
          <w:sz w:val="26"/>
          <w:szCs w:val="26"/>
          <w:lang w:eastAsia="pt-BR"/>
        </w:rPr>
        <w:t> trata-se de uma regra de interpretação de normas jurídicas, segundo qual, diante várias interpretações possíveis de uma norma, o juiz ou intérprete deverá optar pela mais favorável ao trabalhado.</w:t>
      </w:r>
    </w:p>
    <w:p w14:paraId="305ADE85"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Entretanto, tal regra fora mitigada pela reforma Trabalhista em especial no que tange à restrição de interpretação imposta à Justiça do Trabalho em relação ao conteúdo das convenções coletivas e dos acordos coletivos de trabalho.</w:t>
      </w:r>
    </w:p>
    <w:p w14:paraId="29174E76"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 regra da norma mais favorável: havendo mais de uma norma aplicável ao caso concreto, deve-se optar por aquela que seja mais favorável ao trabalhador. Porém, a nova redação do art. 620 da CLT, dada pela Lei n. 13.467/2017, fragiliza a regra da norma mais favorável, na medida em que dispõe que as condições fixadas em acordo coletivo de trabalho sempre prevalecerão sobre as estipuladas em convenção coletiva de trabalho.</w:t>
      </w:r>
    </w:p>
    <w:p w14:paraId="7E29DCE8"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 regra da condição mais benéfica: a aplicação de uma norma trabalhista nunca pode significar diminuição de condições mais favoráveis em que se encontra o trabalhador.</w:t>
      </w:r>
    </w:p>
    <w:p w14:paraId="270C9A88"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 xml:space="preserve">Essa regra também foi impactada pela Reforma Trabalhista introduzida pela Lei n. 13.467/2017, em razão da ampliação da autonomia individual e da validação das pactuações decorrentes de acordo direto entre empregado e empregador, especialmente em relação aos empregados considerados pelo parágrafo único do art. 444 da CLT como </w:t>
      </w:r>
      <w:proofErr w:type="spellStart"/>
      <w:r w:rsidRPr="001B2F40">
        <w:rPr>
          <w:rFonts w:ascii="Arial" w:eastAsia="Times New Roman" w:hAnsi="Arial" w:cs="Arial"/>
          <w:color w:val="434955"/>
          <w:sz w:val="26"/>
          <w:szCs w:val="26"/>
          <w:lang w:eastAsia="pt-BR"/>
        </w:rPr>
        <w:t>hipersuficientes</w:t>
      </w:r>
      <w:proofErr w:type="spellEnd"/>
      <w:r w:rsidRPr="001B2F40">
        <w:rPr>
          <w:rFonts w:ascii="Arial" w:eastAsia="Times New Roman" w:hAnsi="Arial" w:cs="Arial"/>
          <w:color w:val="434955"/>
          <w:sz w:val="26"/>
          <w:szCs w:val="26"/>
          <w:lang w:eastAsia="pt-BR"/>
        </w:rPr>
        <w:t xml:space="preserve"> (que têm diploma de nível superior e recebem salário igual ou superior a duas vezes o limite máximo dos benefícios do Regime Geral de Previdência Social), sendo vistas como válidas as estipulações por eles negociadas diretamente com o empregador em relação aos direitos indicados no art. 611-A da CLT.</w:t>
      </w:r>
    </w:p>
    <w:p w14:paraId="29911CC3"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Princípio da irrenunciabilidade</w:t>
      </w:r>
    </w:p>
    <w:p w14:paraId="3F093803"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 xml:space="preserve">É o reconhecimento da não validade do ato voluntário praticado pelo trabalhador no sentido de </w:t>
      </w:r>
      <w:proofErr w:type="gramStart"/>
      <w:r w:rsidRPr="001B2F40">
        <w:rPr>
          <w:rFonts w:ascii="Arial" w:eastAsia="Times New Roman" w:hAnsi="Arial" w:cs="Arial"/>
          <w:color w:val="434955"/>
          <w:sz w:val="26"/>
          <w:szCs w:val="26"/>
          <w:lang w:eastAsia="pt-BR"/>
        </w:rPr>
        <w:t>abrir mão de</w:t>
      </w:r>
      <w:proofErr w:type="gramEnd"/>
      <w:r w:rsidRPr="001B2F40">
        <w:rPr>
          <w:rFonts w:ascii="Arial" w:eastAsia="Times New Roman" w:hAnsi="Arial" w:cs="Arial"/>
          <w:color w:val="434955"/>
          <w:sz w:val="26"/>
          <w:szCs w:val="26"/>
          <w:lang w:eastAsia="pt-BR"/>
        </w:rPr>
        <w:t xml:space="preserve"> direito reconhecido em seu favor, </w:t>
      </w:r>
      <w:r w:rsidRPr="001B2F40">
        <w:rPr>
          <w:rFonts w:ascii="Arial" w:eastAsia="Times New Roman" w:hAnsi="Arial" w:cs="Arial"/>
          <w:color w:val="434955"/>
          <w:sz w:val="26"/>
          <w:szCs w:val="26"/>
          <w:lang w:eastAsia="pt-BR"/>
        </w:rPr>
        <w:lastRenderedPageBreak/>
        <w:t>ou seja, o trabalhador não poderá privar-se voluntariamente, de direitos que lhe são garantidos pela legislação trabalhista. Entretanto, é válido demonstrar que esse princípio também fora mitigado pela Reforma Trabalhista.</w:t>
      </w:r>
    </w:p>
    <w:p w14:paraId="5FB69664"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 xml:space="preserve">Com a figura do trabalhador </w:t>
      </w:r>
      <w:proofErr w:type="spellStart"/>
      <w:r w:rsidRPr="001B2F40">
        <w:rPr>
          <w:rFonts w:ascii="Arial" w:eastAsia="Times New Roman" w:hAnsi="Arial" w:cs="Arial"/>
          <w:color w:val="434955"/>
          <w:sz w:val="26"/>
          <w:szCs w:val="26"/>
          <w:lang w:eastAsia="pt-BR"/>
        </w:rPr>
        <w:t>hipersuficiente</w:t>
      </w:r>
      <w:proofErr w:type="spellEnd"/>
      <w:r w:rsidRPr="001B2F40">
        <w:rPr>
          <w:rFonts w:ascii="Arial" w:eastAsia="Times New Roman" w:hAnsi="Arial" w:cs="Arial"/>
          <w:color w:val="434955"/>
          <w:sz w:val="26"/>
          <w:szCs w:val="26"/>
          <w:lang w:eastAsia="pt-BR"/>
        </w:rPr>
        <w:t>, os referidos trabalhadores poderão negociar condições de trabalho menos benéficas, em comparação aos direitos trabalhistas previstos na legislação.</w:t>
      </w:r>
    </w:p>
    <w:p w14:paraId="7AB46938"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Princípio da continuidade da relação de emprego</w:t>
      </w:r>
    </w:p>
    <w:p w14:paraId="763582F3"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Consiste no objetivo que têm as normas trabalhistas de dar ao contrato individual de trabalho a maior duração possível e tem por fundamento o fato de ser o contrato de trabalho um contrato de trato sucessivo, que não se esgota com a execução de um único e determinado ato , mas ao contrário, perdura no tempo.</w:t>
      </w:r>
    </w:p>
    <w:p w14:paraId="7DED9CFC"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O Tribunal Superior do Trabalho adotou o entendimento de que o ônus de provar o término do contrato de trabalho, quando negados a prestação de serviço e o despedimento, é do empregador, pois o princípio da continuidade da relação de emprego constitui presunção favorável ao empregado (Súmula 212).</w:t>
      </w:r>
    </w:p>
    <w:p w14:paraId="1FAC615E"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 xml:space="preserve">Esse princípio foi relativizado pela Reforma Trabalhista introduzida pela Lei n. 13.467/2017, como se verifica, por exemplo, com a previsão da possibilidade de rescisão do contrato de trabalho por comum acordo entre as partes (art. 484-A, CLT) e a previsão de possibilidade mais facilitada de o empregador proceder a dispensas coletivas ou </w:t>
      </w:r>
      <w:proofErr w:type="spellStart"/>
      <w:r w:rsidRPr="001B2F40">
        <w:rPr>
          <w:rFonts w:ascii="Arial" w:eastAsia="Times New Roman" w:hAnsi="Arial" w:cs="Arial"/>
          <w:color w:val="434955"/>
          <w:sz w:val="26"/>
          <w:szCs w:val="26"/>
          <w:lang w:eastAsia="pt-BR"/>
        </w:rPr>
        <w:t>plúrimas</w:t>
      </w:r>
      <w:proofErr w:type="spellEnd"/>
      <w:r w:rsidRPr="001B2F40">
        <w:rPr>
          <w:rFonts w:ascii="Arial" w:eastAsia="Times New Roman" w:hAnsi="Arial" w:cs="Arial"/>
          <w:color w:val="434955"/>
          <w:sz w:val="26"/>
          <w:szCs w:val="26"/>
          <w:lang w:eastAsia="pt-BR"/>
        </w:rPr>
        <w:t>, na medida em que o art. 477-A da CLT prevê que nesses casos não há necessidade de autorização prévia de entidade sindical ou de celebração de convenção coletiva ou acordo coletivo de trabalho para sua efetivação.</w:t>
      </w:r>
    </w:p>
    <w:p w14:paraId="33200354"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Princípio da primazia da realidade</w:t>
      </w:r>
    </w:p>
    <w:p w14:paraId="6E2C7F7C"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O princípio da primazia da realidade, derivado da ideia de proteção, tem por objetivo fazer com que a realidade verificada na relação entre o trabalhador e o empregador prevaleça sobre qualquer documento que disponha em sentido contrário.</w:t>
      </w:r>
    </w:p>
    <w:p w14:paraId="3C23AD4F"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Princípio da razoabilidade</w:t>
      </w:r>
    </w:p>
    <w:p w14:paraId="3FBC93E1"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 xml:space="preserve">Embora a maioria da doutrina não faça referência à razoabilidade como um dos princípios do Direito do Trabalho, </w:t>
      </w:r>
      <w:proofErr w:type="spellStart"/>
      <w:r w:rsidRPr="001B2F40">
        <w:rPr>
          <w:rFonts w:ascii="Arial" w:eastAsia="Times New Roman" w:hAnsi="Arial" w:cs="Arial"/>
          <w:color w:val="434955"/>
          <w:sz w:val="26"/>
          <w:szCs w:val="26"/>
          <w:lang w:eastAsia="pt-BR"/>
        </w:rPr>
        <w:t>Plá</w:t>
      </w:r>
      <w:proofErr w:type="spellEnd"/>
      <w:r w:rsidRPr="001B2F40">
        <w:rPr>
          <w:rFonts w:ascii="Arial" w:eastAsia="Times New Roman" w:hAnsi="Arial" w:cs="Arial"/>
          <w:color w:val="434955"/>
          <w:sz w:val="26"/>
          <w:szCs w:val="26"/>
          <w:lang w:eastAsia="pt-BR"/>
        </w:rPr>
        <w:t xml:space="preserve"> Rodriguez defende sua importância e utilidade e o estuda como princípio que “consiste na afirmação essencial de que o ser humano, em suas relações trabalhistas, </w:t>
      </w:r>
      <w:r w:rsidRPr="001B2F40">
        <w:rPr>
          <w:rFonts w:ascii="Arial" w:eastAsia="Times New Roman" w:hAnsi="Arial" w:cs="Arial"/>
          <w:color w:val="434955"/>
          <w:sz w:val="26"/>
          <w:szCs w:val="26"/>
          <w:lang w:eastAsia="pt-BR"/>
        </w:rPr>
        <w:lastRenderedPageBreak/>
        <w:t>procede e deve proceder conforme a razão”,35 ou seja, nas relações de trabalho as partes e os operadores do Direito devem sempre buscar a solução mais razoável para os conflitos dela advindos.</w:t>
      </w:r>
    </w:p>
    <w:p w14:paraId="4081F2F5"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Princípio da boa-fé</w:t>
      </w:r>
    </w:p>
    <w:p w14:paraId="54528123"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Este princípio abrange tanto o empregado como o empregador. No primeiro caso, baseia-se na suposição de que o trabalhador deve cumprir seu contrato de boa-fé, que tem, entre suas exigências, a de que coloque todo o seu empenho no cumprimento de suas tarefas. Em relação ao empregador, supõe que deva cumprir lealmente suas obrigações para com o trabalhador.</w:t>
      </w:r>
    </w:p>
    <w:p w14:paraId="7C30F746"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Doutrina</w:t>
      </w:r>
    </w:p>
    <w:p w14:paraId="7D8B3748"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Trata-se de um dos preceitos jurídicos mais eminentes e marcantes da doutrina da América Latina. Assim preceitua Américo:</w:t>
      </w:r>
    </w:p>
    <w:p w14:paraId="60D4B2ED" w14:textId="77777777" w:rsidR="001B2F40" w:rsidRPr="001B2F40" w:rsidRDefault="001B2F40" w:rsidP="001B2F40">
      <w:pPr>
        <w:shd w:val="clear" w:color="auto" w:fill="FFFFFF"/>
        <w:spacing w:after="120" w:line="240" w:lineRule="auto"/>
        <w:rPr>
          <w:rFonts w:ascii="Arial" w:eastAsia="Times New Roman" w:hAnsi="Arial" w:cs="Arial"/>
          <w:color w:val="434955"/>
          <w:sz w:val="34"/>
          <w:szCs w:val="34"/>
          <w:lang w:eastAsia="pt-BR"/>
        </w:rPr>
      </w:pPr>
      <w:r w:rsidRPr="001B2F40">
        <w:rPr>
          <w:rFonts w:ascii="Arial" w:eastAsia="Times New Roman" w:hAnsi="Arial" w:cs="Arial"/>
          <w:color w:val="434955"/>
          <w:sz w:val="34"/>
          <w:szCs w:val="34"/>
          <w:lang w:eastAsia="pt-BR"/>
        </w:rPr>
        <w:t>O princípio da proteção se refere ao critério fundamental que oriente o Direito do Trabalho, pois este, ao invés de inspirar-se num propósito de igualdade, responde ao objetivo de estabelecer um amparo preferencial a uma das partes: o trabalhador.</w:t>
      </w:r>
    </w:p>
    <w:p w14:paraId="5AE10BFB" w14:textId="77777777" w:rsidR="001B2F40" w:rsidRPr="001B2F40" w:rsidRDefault="001B2F40" w:rsidP="001B2F40">
      <w:pPr>
        <w:shd w:val="clear" w:color="auto" w:fill="FFFFFF"/>
        <w:spacing w:after="100" w:line="240" w:lineRule="auto"/>
        <w:rPr>
          <w:rFonts w:ascii="Arial" w:eastAsia="Times New Roman" w:hAnsi="Arial" w:cs="Arial"/>
          <w:color w:val="434955"/>
          <w:sz w:val="34"/>
          <w:szCs w:val="34"/>
          <w:lang w:eastAsia="pt-BR"/>
        </w:rPr>
      </w:pPr>
      <w:r w:rsidRPr="001B2F40">
        <w:rPr>
          <w:rFonts w:ascii="Arial" w:eastAsia="Times New Roman" w:hAnsi="Arial" w:cs="Arial"/>
          <w:color w:val="434955"/>
          <w:sz w:val="34"/>
          <w:szCs w:val="34"/>
          <w:lang w:eastAsia="pt-BR"/>
        </w:rPr>
        <w:t>(…) O fundamento deste princípio está ligado à própria razão de ser do Direito do Trabalho. Historicamente, o Direito do Trabalho surgiu como consequência de que a liberdade de contrato entre pessoas com poder e capacidade econômica desiguais conduzia diferentes formas de exploração, inclusive mais abusivas e iníquas</w:t>
      </w:r>
    </w:p>
    <w:p w14:paraId="06958CE1"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b/>
          <w:bCs/>
          <w:color w:val="9D2D2B"/>
          <w:sz w:val="36"/>
          <w:szCs w:val="36"/>
          <w:lang w:eastAsia="pt-BR"/>
        </w:rPr>
        <w:t>Jurisprudência</w:t>
      </w:r>
    </w:p>
    <w:p w14:paraId="324A4E69"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b/>
          <w:bCs/>
          <w:color w:val="434955"/>
          <w:sz w:val="26"/>
          <w:szCs w:val="26"/>
          <w:lang w:eastAsia="pt-BR"/>
        </w:rPr>
        <w:t>AGRAVO. RECURSO DE REVISTA. ACÓRDÃO PUBLICADO NA VIGÊNCIA DA LEI Nº 13.467/2017. HORAS </w:t>
      </w:r>
      <w:r w:rsidRPr="001B2F40">
        <w:rPr>
          <w:rFonts w:ascii="Arial" w:eastAsia="Times New Roman" w:hAnsi="Arial" w:cs="Arial"/>
          <w:b/>
          <w:bCs/>
          <w:i/>
          <w:iCs/>
          <w:color w:val="434955"/>
          <w:sz w:val="26"/>
          <w:szCs w:val="26"/>
          <w:lang w:eastAsia="pt-BR"/>
        </w:rPr>
        <w:t>IN ITINERE</w:t>
      </w:r>
      <w:r w:rsidRPr="001B2F40">
        <w:rPr>
          <w:rFonts w:ascii="Arial" w:eastAsia="Times New Roman" w:hAnsi="Arial" w:cs="Arial"/>
          <w:b/>
          <w:bCs/>
          <w:color w:val="434955"/>
          <w:sz w:val="26"/>
          <w:szCs w:val="26"/>
          <w:lang w:eastAsia="pt-BR"/>
        </w:rPr>
        <w:t>. NORMA COLETIVA. CONCESSÃO DE OUTRAS VANTAGENS. TRANSCENDÊNCIA JURÍDICA RECONHECIDA. DECISÕES DÍSPARES NO ÂMBITO DO TST. </w:t>
      </w:r>
      <w:r w:rsidRPr="001B2F40">
        <w:rPr>
          <w:rFonts w:ascii="Arial" w:eastAsia="Times New Roman" w:hAnsi="Arial" w:cs="Arial"/>
          <w:color w:val="434955"/>
          <w:sz w:val="26"/>
          <w:szCs w:val="26"/>
          <w:lang w:eastAsia="pt-BR"/>
        </w:rPr>
        <w:t>No que tange a supressão das horas </w:t>
      </w:r>
      <w:r w:rsidRPr="001B2F40">
        <w:rPr>
          <w:rFonts w:ascii="Arial" w:eastAsia="Times New Roman" w:hAnsi="Arial" w:cs="Arial"/>
          <w:i/>
          <w:iCs/>
          <w:color w:val="434955"/>
          <w:sz w:val="26"/>
          <w:szCs w:val="26"/>
          <w:lang w:eastAsia="pt-BR"/>
        </w:rPr>
        <w:t xml:space="preserve">in </w:t>
      </w:r>
      <w:proofErr w:type="spellStart"/>
      <w:r w:rsidRPr="001B2F40">
        <w:rPr>
          <w:rFonts w:ascii="Arial" w:eastAsia="Times New Roman" w:hAnsi="Arial" w:cs="Arial"/>
          <w:i/>
          <w:iCs/>
          <w:color w:val="434955"/>
          <w:sz w:val="26"/>
          <w:szCs w:val="26"/>
          <w:lang w:eastAsia="pt-BR"/>
        </w:rPr>
        <w:t>itinere</w:t>
      </w:r>
      <w:r w:rsidRPr="001B2F40">
        <w:rPr>
          <w:rFonts w:ascii="Arial" w:eastAsia="Times New Roman" w:hAnsi="Arial" w:cs="Arial"/>
          <w:color w:val="434955"/>
          <w:sz w:val="26"/>
          <w:szCs w:val="26"/>
          <w:lang w:eastAsia="pt-BR"/>
        </w:rPr>
        <w:t>autorizada</w:t>
      </w:r>
      <w:proofErr w:type="spellEnd"/>
      <w:r w:rsidRPr="001B2F40">
        <w:rPr>
          <w:rFonts w:ascii="Arial" w:eastAsia="Times New Roman" w:hAnsi="Arial" w:cs="Arial"/>
          <w:color w:val="434955"/>
          <w:sz w:val="26"/>
          <w:szCs w:val="26"/>
          <w:lang w:eastAsia="pt-BR"/>
        </w:rPr>
        <w:t xml:space="preserve"> em norma coletiva antes da vigência da Lei 13.467/2017, a regra é a nulidade da cláusula, exceto quando há registro, no acórdão recorrido, de observância à teoria do </w:t>
      </w:r>
      <w:proofErr w:type="spellStart"/>
      <w:r w:rsidRPr="001B2F40">
        <w:rPr>
          <w:rFonts w:ascii="Arial" w:eastAsia="Times New Roman" w:hAnsi="Arial" w:cs="Arial"/>
          <w:color w:val="434955"/>
          <w:sz w:val="26"/>
          <w:szCs w:val="26"/>
          <w:lang w:eastAsia="pt-BR"/>
        </w:rPr>
        <w:t>conglobamento</w:t>
      </w:r>
      <w:proofErr w:type="spellEnd"/>
      <w:r w:rsidRPr="001B2F40">
        <w:rPr>
          <w:rFonts w:ascii="Arial" w:eastAsia="Times New Roman" w:hAnsi="Arial" w:cs="Arial"/>
          <w:color w:val="434955"/>
          <w:sz w:val="26"/>
          <w:szCs w:val="26"/>
          <w:lang w:eastAsia="pt-BR"/>
        </w:rPr>
        <w:t xml:space="preserve">, na esteira da decisão monocrática emanada do STF, no RE 895759 PE, da lavra do Ministro </w:t>
      </w:r>
      <w:proofErr w:type="spellStart"/>
      <w:r w:rsidRPr="001B2F40">
        <w:rPr>
          <w:rFonts w:ascii="Arial" w:eastAsia="Times New Roman" w:hAnsi="Arial" w:cs="Arial"/>
          <w:color w:val="434955"/>
          <w:sz w:val="26"/>
          <w:szCs w:val="26"/>
          <w:lang w:eastAsia="pt-BR"/>
        </w:rPr>
        <w:t>Teori</w:t>
      </w:r>
      <w:proofErr w:type="spellEnd"/>
      <w:r w:rsidRPr="001B2F40">
        <w:rPr>
          <w:rFonts w:ascii="Arial" w:eastAsia="Times New Roman" w:hAnsi="Arial" w:cs="Arial"/>
          <w:color w:val="434955"/>
          <w:sz w:val="26"/>
          <w:szCs w:val="26"/>
          <w:lang w:eastAsia="pt-BR"/>
        </w:rPr>
        <w:t xml:space="preserve"> </w:t>
      </w:r>
      <w:proofErr w:type="spellStart"/>
      <w:r w:rsidRPr="001B2F40">
        <w:rPr>
          <w:rFonts w:ascii="Arial" w:eastAsia="Times New Roman" w:hAnsi="Arial" w:cs="Arial"/>
          <w:color w:val="434955"/>
          <w:sz w:val="26"/>
          <w:szCs w:val="26"/>
          <w:lang w:eastAsia="pt-BR"/>
        </w:rPr>
        <w:t>Zavaski</w:t>
      </w:r>
      <w:proofErr w:type="spellEnd"/>
      <w:r w:rsidRPr="001B2F40">
        <w:rPr>
          <w:rFonts w:ascii="Arial" w:eastAsia="Times New Roman" w:hAnsi="Arial" w:cs="Arial"/>
          <w:color w:val="434955"/>
          <w:sz w:val="26"/>
          <w:szCs w:val="26"/>
          <w:lang w:eastAsia="pt-BR"/>
        </w:rPr>
        <w:t xml:space="preserve">, publicada no DJE </w:t>
      </w:r>
      <w:r w:rsidRPr="001B2F40">
        <w:rPr>
          <w:rFonts w:ascii="Arial" w:eastAsia="Times New Roman" w:hAnsi="Arial" w:cs="Arial"/>
          <w:color w:val="434955"/>
          <w:sz w:val="26"/>
          <w:szCs w:val="26"/>
          <w:lang w:eastAsia="pt-BR"/>
        </w:rPr>
        <w:lastRenderedPageBreak/>
        <w:t>12/09/2016. No caso dos autos, em que pese o regional tenha considerado inválida a norma coletiva, há registro da existência de contrapartidas concedidas ao reclamante, embora as tenha reputado insuficientes. Todavia, não cabe ao Poder Judiciário se imiscuir na vontade das partes, averiguando se as benesses concedidas são ou não suficientes para autorizar a supressão do direito negociado coletivamente, exceto se caracterizada fraude na pactuação, o que não é a hipótese. Precedentes.</w:t>
      </w:r>
      <w:r w:rsidRPr="001B2F40">
        <w:rPr>
          <w:rFonts w:ascii="Arial" w:eastAsia="Times New Roman" w:hAnsi="Arial" w:cs="Arial"/>
          <w:b/>
          <w:bCs/>
          <w:color w:val="434955"/>
          <w:sz w:val="26"/>
          <w:szCs w:val="26"/>
          <w:lang w:eastAsia="pt-BR"/>
        </w:rPr>
        <w:t> Agravo não provido.</w:t>
      </w:r>
    </w:p>
    <w:p w14:paraId="67AECE3C" w14:textId="77777777" w:rsidR="001B2F40" w:rsidRPr="001B2F40" w:rsidRDefault="001B2F40" w:rsidP="001B2F40">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pt-BR"/>
        </w:rPr>
      </w:pPr>
      <w:r w:rsidRPr="001B2F40">
        <w:rPr>
          <w:rFonts w:ascii="Arial" w:eastAsia="Times New Roman" w:hAnsi="Arial" w:cs="Arial"/>
          <w:b/>
          <w:bCs/>
          <w:color w:val="9D2D2B"/>
          <w:sz w:val="36"/>
          <w:szCs w:val="36"/>
          <w:lang w:eastAsia="pt-BR"/>
        </w:rPr>
        <w:t>Caso Prático</w:t>
      </w:r>
    </w:p>
    <w:p w14:paraId="382AC790"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A Lei 13.467, de 13 de julho de 2017, denominada reforma trabalhista, provocou várias modificações no direito individual do trabalho, no direito coletivo do trabalho, no processo do trabalho e na produção da jurisprudência dos tribunais do trabalho, razão pela qual tem tido grande repercussão na comunidade jurídica.</w:t>
      </w:r>
    </w:p>
    <w:p w14:paraId="5C36AB23" w14:textId="77777777" w:rsidR="001B2F40" w:rsidRPr="001B2F40" w:rsidRDefault="001B2F40" w:rsidP="001B2F40">
      <w:pPr>
        <w:shd w:val="clear" w:color="auto" w:fill="FFFFFF"/>
        <w:spacing w:before="100" w:beforeAutospacing="1" w:after="100" w:afterAutospacing="1" w:line="240" w:lineRule="auto"/>
        <w:rPr>
          <w:rFonts w:ascii="Arial" w:eastAsia="Times New Roman" w:hAnsi="Arial" w:cs="Arial"/>
          <w:color w:val="434955"/>
          <w:sz w:val="26"/>
          <w:szCs w:val="26"/>
          <w:lang w:eastAsia="pt-BR"/>
        </w:rPr>
      </w:pPr>
      <w:r w:rsidRPr="001B2F40">
        <w:rPr>
          <w:rFonts w:ascii="Arial" w:eastAsia="Times New Roman" w:hAnsi="Arial" w:cs="Arial"/>
          <w:color w:val="434955"/>
          <w:sz w:val="26"/>
          <w:szCs w:val="26"/>
          <w:lang w:eastAsia="pt-BR"/>
        </w:rPr>
        <w:t>Como sabemos, não precedeu a edição da lei o amplo debate nos vários setores da sociedade envolvidos neste processo de mudança legislativa, como era desejado, inclusive para que o resultado comprometesse de modo pessoal os artífices das mudanças.</w:t>
      </w:r>
    </w:p>
    <w:p w14:paraId="4A161279"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Princípio da norma mais favorável ao trabalhador: </w:t>
      </w:r>
      <w:r w:rsidRPr="00DA40C3">
        <w:rPr>
          <w:rFonts w:ascii="Arial" w:hAnsi="Arial" w:cs="Arial"/>
          <w:sz w:val="24"/>
          <w:szCs w:val="24"/>
        </w:rPr>
        <w:t>a Constituição Federal é a</w:t>
      </w:r>
    </w:p>
    <w:p w14:paraId="4BCF9994"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norma jurídica maior na pirâmide normativa do direito do trabalho; </w:t>
      </w:r>
      <w:proofErr w:type="gramStart"/>
      <w:r w:rsidRPr="00DA40C3">
        <w:rPr>
          <w:rFonts w:ascii="Arial" w:hAnsi="Arial" w:cs="Arial"/>
          <w:sz w:val="24"/>
          <w:szCs w:val="24"/>
        </w:rPr>
        <w:t>há</w:t>
      </w:r>
      <w:proofErr w:type="gramEnd"/>
      <w:r w:rsidRPr="00DA40C3">
        <w:rPr>
          <w:rFonts w:ascii="Arial" w:hAnsi="Arial" w:cs="Arial"/>
          <w:sz w:val="24"/>
          <w:szCs w:val="24"/>
        </w:rPr>
        <w:t xml:space="preserve"> contudo, um</w:t>
      </w:r>
    </w:p>
    <w:p w14:paraId="7643A9A4"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aspecto peculiar ao direito do trabalho; a sua finalidade não é igual à do direito comum;</w:t>
      </w:r>
    </w:p>
    <w:p w14:paraId="1CCFE17B"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neste a hierarquia das normas cumpre a função política de distribuição de poderes entre a</w:t>
      </w:r>
    </w:p>
    <w:p w14:paraId="6E09EA8C"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União, os Estados e os Municípios; no direito do trabalho o objetivo maior é o social, a</w:t>
      </w:r>
    </w:p>
    <w:p w14:paraId="0D77E5EA"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promoção da melhoria das condições sociais do trabalhador; esse aspecto influiu na</w:t>
      </w:r>
    </w:p>
    <w:p w14:paraId="4BBBE898"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formação de um princípio próprio do direito do trabalho sobre a hierarquia de suas</w:t>
      </w:r>
    </w:p>
    <w:p w14:paraId="02D6FDF8"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normas; é o princípio </w:t>
      </w:r>
      <w:r w:rsidRPr="00DA40C3">
        <w:rPr>
          <w:rFonts w:ascii="Arial" w:hAnsi="Arial" w:cs="Arial"/>
          <w:i/>
          <w:iCs/>
          <w:sz w:val="24"/>
          <w:szCs w:val="24"/>
        </w:rPr>
        <w:t>da norma mais favorável ao trabalhador</w:t>
      </w:r>
      <w:r w:rsidRPr="00DA40C3">
        <w:rPr>
          <w:rFonts w:ascii="Arial" w:hAnsi="Arial" w:cs="Arial"/>
          <w:sz w:val="24"/>
          <w:szCs w:val="24"/>
        </w:rPr>
        <w:t>, segundo o qual, havendo</w:t>
      </w:r>
    </w:p>
    <w:p w14:paraId="0CD9B20B"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duas ou mais normas sobre a mesma matéria, será aplicada, no caso concreto, a mais</w:t>
      </w:r>
    </w:p>
    <w:p w14:paraId="16900427"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benéfica para o trabalhador.</w:t>
      </w:r>
    </w:p>
    <w:p w14:paraId="2DFC0076"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34) Derrogações ao princípio: </w:t>
      </w:r>
      <w:r w:rsidRPr="00DA40C3">
        <w:rPr>
          <w:rFonts w:ascii="Arial" w:hAnsi="Arial" w:cs="Arial"/>
          <w:sz w:val="24"/>
          <w:szCs w:val="24"/>
        </w:rPr>
        <w:t>o princípio da norma mais favorável não é absoluto; tem</w:t>
      </w:r>
    </w:p>
    <w:p w14:paraId="37AA7138"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exceções ou derrogações resultantes de imperativos diferentes; primeira, diante das leis</w:t>
      </w:r>
    </w:p>
    <w:p w14:paraId="20C631F9"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proibitivas, uma vez que, se o Estado, através de lei, vedar que através de outras normas</w:t>
      </w:r>
    </w:p>
    <w:p w14:paraId="6E77D74D"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lastRenderedPageBreak/>
        <w:t>jurídicas seja dispensado um tratamento mais benéfico ao trabalhador; segunda, diante das</w:t>
      </w:r>
    </w:p>
    <w:p w14:paraId="068B8782"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leis de ordem pública, ainda que não expressamente proibitivas, pela sua função de</w:t>
      </w:r>
    </w:p>
    <w:p w14:paraId="31DA344F"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garantia maior da sociedade; nada impede que a negociação coletiva venha a cumprir,</w:t>
      </w:r>
    </w:p>
    <w:p w14:paraId="1B158960"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 xml:space="preserve">excepcionalmente, o papel </w:t>
      </w:r>
      <w:proofErr w:type="spellStart"/>
      <w:r w:rsidRPr="00DA40C3">
        <w:rPr>
          <w:rFonts w:ascii="Arial" w:hAnsi="Arial" w:cs="Arial"/>
          <w:sz w:val="24"/>
          <w:szCs w:val="24"/>
        </w:rPr>
        <w:t>flexibilizador</w:t>
      </w:r>
      <w:proofErr w:type="spellEnd"/>
      <w:r w:rsidRPr="00DA40C3">
        <w:rPr>
          <w:rFonts w:ascii="Arial" w:hAnsi="Arial" w:cs="Arial"/>
          <w:sz w:val="24"/>
          <w:szCs w:val="24"/>
        </w:rPr>
        <w:t>, redutor de vantagem, o que pressupõe acordo</w:t>
      </w:r>
    </w:p>
    <w:p w14:paraId="2443F714"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com o sindicato.</w:t>
      </w:r>
    </w:p>
    <w:p w14:paraId="5B8F7EC6" w14:textId="77777777" w:rsidR="001C3A81" w:rsidRPr="00DA40C3" w:rsidRDefault="001C3A81" w:rsidP="001C3A81">
      <w:pPr>
        <w:autoSpaceDE w:val="0"/>
        <w:autoSpaceDN w:val="0"/>
        <w:adjustRightInd w:val="0"/>
        <w:spacing w:after="0" w:line="240" w:lineRule="auto"/>
        <w:jc w:val="both"/>
        <w:rPr>
          <w:rFonts w:ascii="Arial" w:hAnsi="Arial" w:cs="Arial"/>
          <w:b/>
          <w:bCs/>
          <w:sz w:val="24"/>
          <w:szCs w:val="24"/>
        </w:rPr>
      </w:pPr>
      <w:r w:rsidRPr="00DA40C3">
        <w:rPr>
          <w:rFonts w:ascii="Arial" w:hAnsi="Arial" w:cs="Arial"/>
          <w:b/>
          <w:bCs/>
          <w:sz w:val="24"/>
          <w:szCs w:val="24"/>
        </w:rPr>
        <w:t>PRINCÍPIOS DO DIREITO DO TRABALHO</w:t>
      </w:r>
    </w:p>
    <w:p w14:paraId="2AFF47B9" w14:textId="77777777" w:rsidR="001C3A81" w:rsidRDefault="001C3A81" w:rsidP="001C3A81">
      <w:pPr>
        <w:autoSpaceDE w:val="0"/>
        <w:autoSpaceDN w:val="0"/>
        <w:adjustRightInd w:val="0"/>
        <w:spacing w:after="0" w:line="240" w:lineRule="auto"/>
        <w:jc w:val="both"/>
        <w:rPr>
          <w:rFonts w:ascii="Arial" w:hAnsi="Arial" w:cs="Arial"/>
          <w:b/>
          <w:bCs/>
          <w:sz w:val="24"/>
          <w:szCs w:val="24"/>
        </w:rPr>
      </w:pPr>
    </w:p>
    <w:p w14:paraId="1E6F5D39"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45) Função integrativa dos princípios segundo a CLT: </w:t>
      </w:r>
      <w:r w:rsidRPr="00DA40C3">
        <w:rPr>
          <w:rFonts w:ascii="Arial" w:hAnsi="Arial" w:cs="Arial"/>
          <w:sz w:val="24"/>
          <w:szCs w:val="24"/>
        </w:rPr>
        <w:t>a lei trabalhista (CLT, art. 8º)</w:t>
      </w:r>
    </w:p>
    <w:p w14:paraId="31582574"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dispõe que as autoridades administrativas e a Justiça do Trabalho, na falta de disposições</w:t>
      </w:r>
    </w:p>
    <w:p w14:paraId="1DA1B380"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legais ou contratuais, decidirão, conforme o caso, pela jurisprudência, por analogia, por</w:t>
      </w:r>
    </w:p>
    <w:p w14:paraId="5F6FFF9A"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equidade e outros princípios e normas gerais do direito, principalmente do direito do</w:t>
      </w:r>
    </w:p>
    <w:p w14:paraId="66ADA96F"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trabalho.</w:t>
      </w:r>
    </w:p>
    <w:p w14:paraId="2F49F625"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46) Função diretiva dos princípios: </w:t>
      </w:r>
      <w:r w:rsidRPr="00DA40C3">
        <w:rPr>
          <w:rFonts w:ascii="Arial" w:hAnsi="Arial" w:cs="Arial"/>
          <w:sz w:val="24"/>
          <w:szCs w:val="24"/>
        </w:rPr>
        <w:t>os princípios constitucionais não podem ser</w:t>
      </w:r>
    </w:p>
    <w:p w14:paraId="4374B5B8"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contrariados pela legislação infraconstitucional; não fosse assim, ficaria prejudicada a</w:t>
      </w:r>
    </w:p>
    <w:p w14:paraId="6F6C2A3C"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unidade do ordenamento jurídico; a forma de preservá-la é a aplicação dos princípios.</w:t>
      </w:r>
    </w:p>
    <w:p w14:paraId="239D2A32"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47) Direitos e garantias fundamentais: </w:t>
      </w:r>
      <w:r w:rsidRPr="00DA40C3">
        <w:rPr>
          <w:rFonts w:ascii="Arial" w:hAnsi="Arial" w:cs="Arial"/>
          <w:sz w:val="24"/>
          <w:szCs w:val="24"/>
        </w:rPr>
        <w:t>são princípios gerais do direito, aplicáveis no</w:t>
      </w:r>
    </w:p>
    <w:p w14:paraId="5F68974E"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direito do trabalho, os princípios constitucionais fundamentais da Constituição, presentes</w:t>
      </w:r>
    </w:p>
    <w:p w14:paraId="4A816EB1"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no Título I; há princípios gerais no art. 5º, o respeito à dignidade da pessoa humana e os</w:t>
      </w:r>
    </w:p>
    <w:p w14:paraId="62805098"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valores sociais do trabalho e da livre iniciativa, mais inúmeros outros, todos relacionados</w:t>
      </w:r>
    </w:p>
    <w:p w14:paraId="6FA0BE51"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com questões trabalhistas.</w:t>
      </w:r>
    </w:p>
    <w:p w14:paraId="04B2273C"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48) Princípios constitucionais específicos: </w:t>
      </w:r>
      <w:r w:rsidRPr="00DA40C3">
        <w:rPr>
          <w:rFonts w:ascii="Arial" w:hAnsi="Arial" w:cs="Arial"/>
          <w:sz w:val="24"/>
          <w:szCs w:val="24"/>
        </w:rPr>
        <w:t>liberdade sindical (art. 8º); não-interferência</w:t>
      </w:r>
    </w:p>
    <w:p w14:paraId="4197DB60"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do Estado na organização sindical (art. 8º); direito de greve (9º), representação dos</w:t>
      </w:r>
    </w:p>
    <w:p w14:paraId="79C7BCA6"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trabalhadores na empresa (11), reconhecimento de convenções e acordos coletivos (7º,</w:t>
      </w:r>
    </w:p>
    <w:p w14:paraId="7E9D3725"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XXVII); etc.</w:t>
      </w:r>
    </w:p>
    <w:p w14:paraId="7059769B"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49) Função do princípio da norma favorável ao trabalhador: </w:t>
      </w:r>
      <w:r w:rsidRPr="00DA40C3">
        <w:rPr>
          <w:rFonts w:ascii="Arial" w:hAnsi="Arial" w:cs="Arial"/>
          <w:sz w:val="24"/>
          <w:szCs w:val="24"/>
        </w:rPr>
        <w:t>é tríplice a sua função:</w:t>
      </w:r>
    </w:p>
    <w:p w14:paraId="3328155D"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primeiro, é princípio de elaboração de normas jurídicas, significando que, as leis devem</w:t>
      </w:r>
    </w:p>
    <w:p w14:paraId="23C870C5"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dispor no sentido de aperfeiçoar o sistema, favorecendo o trabalhador, só por exceção</w:t>
      </w:r>
    </w:p>
    <w:p w14:paraId="5B9B0331"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afastando-se desse objetivo; a segunda função é hierárquica, é princípio de hierarquia</w:t>
      </w:r>
    </w:p>
    <w:p w14:paraId="64D64F88"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lastRenderedPageBreak/>
        <w:t>entre as normas; é necessário estabelecer uma ordem de hierarquia na aplicação destas;</w:t>
      </w:r>
    </w:p>
    <w:p w14:paraId="0CB6015B"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assim, havendo duas ou mais normas, estatais ou não estatais, aplica-se a que mais</w:t>
      </w:r>
    </w:p>
    <w:p w14:paraId="3D5EB795"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beneficiar o empregado; a terceira função é interpretativa, para que, havendo obscuridade</w:t>
      </w:r>
    </w:p>
    <w:p w14:paraId="75B59974"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quanto ao significado destas, prevaleça a interpretação capaz de conduzir o resultado que</w:t>
      </w:r>
    </w:p>
    <w:p w14:paraId="52CCFE89"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melhor se identifique com o sentido social do direito do trabalho.</w:t>
      </w:r>
    </w:p>
    <w:p w14:paraId="1D4DB04D"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50) Princípio da condição mais benéfica: </w:t>
      </w:r>
      <w:r w:rsidRPr="00DA40C3">
        <w:rPr>
          <w:rFonts w:ascii="Arial" w:hAnsi="Arial" w:cs="Arial"/>
          <w:sz w:val="24"/>
          <w:szCs w:val="24"/>
        </w:rPr>
        <w:t>significa que na mesma relação de emprego</w:t>
      </w:r>
    </w:p>
    <w:p w14:paraId="48714E57"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uma vantagem já conquistada não deve ser reduzida.</w:t>
      </w:r>
    </w:p>
    <w:p w14:paraId="3DD74DAD"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b/>
          <w:bCs/>
          <w:sz w:val="24"/>
          <w:szCs w:val="24"/>
        </w:rPr>
        <w:t xml:space="preserve">51) Princípio da irrenunciabilidade dos direitos: </w:t>
      </w:r>
      <w:r w:rsidRPr="00DA40C3">
        <w:rPr>
          <w:rFonts w:ascii="Arial" w:hAnsi="Arial" w:cs="Arial"/>
          <w:sz w:val="24"/>
          <w:szCs w:val="24"/>
        </w:rPr>
        <w:t>é nulo todo ato destinado a fraudar,</w:t>
      </w:r>
    </w:p>
    <w:p w14:paraId="07CBB92C"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desvirtuar ou impedir a aplicação da legislação trabalhista; só é permitida a alteração nas</w:t>
      </w:r>
    </w:p>
    <w:p w14:paraId="2D8B7FDD" w14:textId="77777777" w:rsidR="001C3A81" w:rsidRPr="00DA40C3" w:rsidRDefault="001C3A81" w:rsidP="001C3A81">
      <w:pPr>
        <w:autoSpaceDE w:val="0"/>
        <w:autoSpaceDN w:val="0"/>
        <w:adjustRightInd w:val="0"/>
        <w:spacing w:after="0" w:line="240" w:lineRule="auto"/>
        <w:jc w:val="both"/>
        <w:rPr>
          <w:rFonts w:ascii="Arial" w:hAnsi="Arial" w:cs="Arial"/>
          <w:sz w:val="24"/>
          <w:szCs w:val="24"/>
        </w:rPr>
      </w:pPr>
      <w:r w:rsidRPr="00DA40C3">
        <w:rPr>
          <w:rFonts w:ascii="Arial" w:hAnsi="Arial" w:cs="Arial"/>
          <w:sz w:val="24"/>
          <w:szCs w:val="24"/>
        </w:rPr>
        <w:t>condições de trabalho com o consentimento do empregado e, ainda assim, desde que não</w:t>
      </w:r>
    </w:p>
    <w:p w14:paraId="64E01D6B" w14:textId="5BB50193" w:rsidR="00DF78F0" w:rsidRPr="00DF78F0" w:rsidRDefault="001C3A81" w:rsidP="001C3A81">
      <w:pPr>
        <w:jc w:val="both"/>
        <w:rPr>
          <w:rFonts w:ascii="Arial" w:hAnsi="Arial" w:cs="Arial"/>
          <w:b/>
          <w:bCs/>
          <w:sz w:val="28"/>
          <w:szCs w:val="28"/>
        </w:rPr>
      </w:pPr>
      <w:r w:rsidRPr="00DA40C3">
        <w:rPr>
          <w:rFonts w:ascii="Arial" w:hAnsi="Arial" w:cs="Arial"/>
          <w:sz w:val="24"/>
          <w:szCs w:val="24"/>
        </w:rPr>
        <w:t>lhe acarretem prejuízos, sob pena de nulidade.</w:t>
      </w:r>
    </w:p>
    <w:sectPr w:rsidR="00DF78F0" w:rsidRPr="00DF78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362F7"/>
    <w:multiLevelType w:val="multilevel"/>
    <w:tmpl w:val="B6D4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A57D0C"/>
    <w:multiLevelType w:val="multilevel"/>
    <w:tmpl w:val="2F38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AF29FD"/>
    <w:multiLevelType w:val="multilevel"/>
    <w:tmpl w:val="FD82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C3"/>
    <w:rsid w:val="001B2F40"/>
    <w:rsid w:val="001C3A81"/>
    <w:rsid w:val="002936C6"/>
    <w:rsid w:val="003D0189"/>
    <w:rsid w:val="00465EE4"/>
    <w:rsid w:val="004A7661"/>
    <w:rsid w:val="008A6CAA"/>
    <w:rsid w:val="00BD0626"/>
    <w:rsid w:val="00DA40C3"/>
    <w:rsid w:val="00DF78F0"/>
    <w:rsid w:val="00ED02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C514"/>
  <w15:chartTrackingRefBased/>
  <w15:docId w15:val="{8BB49BBD-7293-4EF6-A363-0DBE4946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16665">
      <w:bodyDiv w:val="1"/>
      <w:marLeft w:val="0"/>
      <w:marRight w:val="0"/>
      <w:marTop w:val="0"/>
      <w:marBottom w:val="0"/>
      <w:divBdr>
        <w:top w:val="none" w:sz="0" w:space="0" w:color="auto"/>
        <w:left w:val="none" w:sz="0" w:space="0" w:color="auto"/>
        <w:bottom w:val="none" w:sz="0" w:space="0" w:color="auto"/>
        <w:right w:val="none" w:sz="0" w:space="0" w:color="auto"/>
      </w:divBdr>
      <w:divsChild>
        <w:div w:id="1223904798">
          <w:marLeft w:val="0"/>
          <w:marRight w:val="0"/>
          <w:marTop w:val="0"/>
          <w:marBottom w:val="0"/>
          <w:divBdr>
            <w:top w:val="none" w:sz="0" w:space="0" w:color="auto"/>
            <w:left w:val="none" w:sz="0" w:space="0" w:color="auto"/>
            <w:bottom w:val="none" w:sz="0" w:space="0" w:color="auto"/>
            <w:right w:val="none" w:sz="0" w:space="0" w:color="auto"/>
          </w:divBdr>
          <w:divsChild>
            <w:div w:id="1774663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decreto-lei/del545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constituicao/constituicao.htm" TargetMode="External"/><Relationship Id="rId5" Type="http://schemas.openxmlformats.org/officeDocument/2006/relationships/hyperlink" Target="http://www.planalto.gov.br/ccivil_03/_ato2015-2018/2017/lei/L13467.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24</Pages>
  <Words>7839</Words>
  <Characters>42333</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Amorim</dc:creator>
  <cp:keywords/>
  <dc:description/>
  <cp:lastModifiedBy>Vanessa</cp:lastModifiedBy>
  <cp:revision>6</cp:revision>
  <dcterms:created xsi:type="dcterms:W3CDTF">2021-02-24T22:49:00Z</dcterms:created>
  <dcterms:modified xsi:type="dcterms:W3CDTF">2021-02-24T23:50:00Z</dcterms:modified>
</cp:coreProperties>
</file>